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547" w:rsidRPr="005950A8" w:rsidRDefault="00947547" w:rsidP="00947547">
      <w:pPr>
        <w:spacing w:after="0" w:line="360" w:lineRule="auto"/>
        <w:ind w:hanging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390864112cd7e0494b759c0d7f5a43ea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0864112cd7e0494b759c0d7f5a43ea-1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547" w:rsidRDefault="009475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47547" w:rsidRPr="00CC5A31" w:rsidRDefault="00947547" w:rsidP="0094754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A3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947547" w:rsidRPr="00CC5A31" w:rsidRDefault="00947547" w:rsidP="0094754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47547" w:rsidRPr="00CC5A31" w:rsidRDefault="00947547" w:rsidP="009475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/>
      </w:tblPr>
      <w:tblGrid>
        <w:gridCol w:w="636"/>
        <w:gridCol w:w="8578"/>
        <w:gridCol w:w="789"/>
      </w:tblGrid>
      <w:tr w:rsidR="00947547" w:rsidRPr="00CC5A31" w:rsidTr="00486644">
        <w:tc>
          <w:tcPr>
            <w:tcW w:w="636" w:type="dxa"/>
            <w:shd w:val="clear" w:color="auto" w:fill="auto"/>
          </w:tcPr>
          <w:p w:rsidR="00947547" w:rsidRPr="00CC5A31" w:rsidRDefault="00947547" w:rsidP="00947547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947547" w:rsidRPr="00CC5A31" w:rsidRDefault="00947547" w:rsidP="004866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</w:p>
          <w:p w:rsidR="00947547" w:rsidRPr="00CC5A31" w:rsidRDefault="00947547" w:rsidP="0048664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947547" w:rsidRPr="00CC5A31" w:rsidRDefault="00947547" w:rsidP="00486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7547" w:rsidRPr="00CC5A31" w:rsidTr="00486644">
        <w:tc>
          <w:tcPr>
            <w:tcW w:w="636" w:type="dxa"/>
            <w:shd w:val="clear" w:color="auto" w:fill="auto"/>
          </w:tcPr>
          <w:p w:rsidR="00947547" w:rsidRPr="00CC5A31" w:rsidRDefault="00947547" w:rsidP="00947547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947547" w:rsidRPr="00CC5A31" w:rsidRDefault="00947547" w:rsidP="004866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Hlk44168201"/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789" w:type="dxa"/>
            <w:shd w:val="clear" w:color="auto" w:fill="auto"/>
          </w:tcPr>
          <w:p w:rsidR="00947547" w:rsidRPr="00CC5A31" w:rsidRDefault="00947547" w:rsidP="00486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7547" w:rsidRPr="00CC5A31" w:rsidTr="00486644">
        <w:tc>
          <w:tcPr>
            <w:tcW w:w="636" w:type="dxa"/>
            <w:shd w:val="clear" w:color="auto" w:fill="auto"/>
          </w:tcPr>
          <w:p w:rsidR="00947547" w:rsidRPr="00CC5A31" w:rsidRDefault="00947547" w:rsidP="00947547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947547" w:rsidRPr="00CC5A31" w:rsidRDefault="00947547" w:rsidP="004866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 оценочные материалы</w:t>
            </w:r>
          </w:p>
          <w:p w:rsidR="00947547" w:rsidRPr="00CC5A31" w:rsidRDefault="00947547" w:rsidP="004866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947547" w:rsidRPr="00CC5A31" w:rsidRDefault="00947547" w:rsidP="00486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7547" w:rsidRPr="00CC5A31" w:rsidTr="00486644">
        <w:tc>
          <w:tcPr>
            <w:tcW w:w="636" w:type="dxa"/>
            <w:shd w:val="clear" w:color="auto" w:fill="auto"/>
          </w:tcPr>
          <w:p w:rsidR="00947547" w:rsidRPr="00CC5A31" w:rsidRDefault="00947547" w:rsidP="004866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947547" w:rsidRPr="00CC5A31" w:rsidRDefault="00947547" w:rsidP="004866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контроль</w:t>
            </w:r>
          </w:p>
          <w:p w:rsidR="00947547" w:rsidRPr="00CC5A31" w:rsidRDefault="00947547" w:rsidP="004866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947547" w:rsidRPr="00CC5A31" w:rsidRDefault="00947547" w:rsidP="00486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7547" w:rsidRPr="00CC5A31" w:rsidTr="00486644">
        <w:tc>
          <w:tcPr>
            <w:tcW w:w="636" w:type="dxa"/>
            <w:shd w:val="clear" w:color="auto" w:fill="auto"/>
          </w:tcPr>
          <w:p w:rsidR="00947547" w:rsidRPr="00CC5A31" w:rsidRDefault="00947547" w:rsidP="004866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947547" w:rsidRPr="00CC5A31" w:rsidRDefault="00947547" w:rsidP="004866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Промежуточный контроль</w:t>
            </w:r>
          </w:p>
          <w:p w:rsidR="00947547" w:rsidRPr="00CC5A31" w:rsidRDefault="00947547" w:rsidP="004866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947547" w:rsidRPr="00CC5A31" w:rsidRDefault="00947547" w:rsidP="00486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7547" w:rsidRPr="00CC5A31" w:rsidTr="00486644">
        <w:tc>
          <w:tcPr>
            <w:tcW w:w="9214" w:type="dxa"/>
            <w:gridSpan w:val="2"/>
            <w:shd w:val="clear" w:color="auto" w:fill="auto"/>
          </w:tcPr>
          <w:p w:rsidR="00947547" w:rsidRPr="00CC5A31" w:rsidRDefault="00947547" w:rsidP="004866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947547" w:rsidRPr="00CC5A31" w:rsidRDefault="00947547" w:rsidP="00486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47547" w:rsidRPr="00CC5A31" w:rsidRDefault="00947547" w:rsidP="009475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547" w:rsidRPr="00DA71F7" w:rsidRDefault="00947547" w:rsidP="0094754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47547" w:rsidRPr="00DA71F7" w:rsidRDefault="00947547" w:rsidP="009475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947547" w:rsidRDefault="00947547" w:rsidP="0094754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A71F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947547" w:rsidRPr="00DA71F7" w:rsidRDefault="00947547" w:rsidP="0094754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947547" w:rsidRPr="00BD39C0" w:rsidRDefault="00947547" w:rsidP="0094754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Pr="00BD39C0">
        <w:rPr>
          <w:rFonts w:ascii="Times New Roman" w:hAnsi="Times New Roman" w:cs="Times New Roman"/>
          <w:sz w:val="26"/>
          <w:szCs w:val="26"/>
        </w:rPr>
        <w:t>онтрольно-оценочны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BD39C0">
        <w:rPr>
          <w:rFonts w:ascii="Times New Roman" w:hAnsi="Times New Roman" w:cs="Times New Roman"/>
          <w:sz w:val="26"/>
          <w:szCs w:val="26"/>
        </w:rPr>
        <w:t xml:space="preserve"> материал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BD39C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D39C0">
        <w:rPr>
          <w:rFonts w:ascii="Times New Roman" w:hAnsi="Times New Roman" w:cs="Times New Roman"/>
          <w:sz w:val="26"/>
          <w:szCs w:val="26"/>
        </w:rPr>
        <w:t>разработан</w:t>
      </w:r>
      <w:proofErr w:type="gramEnd"/>
      <w:r w:rsidRPr="00BD39C0">
        <w:rPr>
          <w:rFonts w:ascii="Times New Roman" w:hAnsi="Times New Roman" w:cs="Times New Roman"/>
          <w:sz w:val="26"/>
          <w:szCs w:val="26"/>
        </w:rPr>
        <w:t xml:space="preserve"> на основе:</w:t>
      </w:r>
    </w:p>
    <w:p w:rsidR="00947547" w:rsidRPr="00947547" w:rsidRDefault="00947547" w:rsidP="00947547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947547">
        <w:rPr>
          <w:rFonts w:ascii="Times New Roman" w:hAnsi="Times New Roman"/>
          <w:sz w:val="26"/>
          <w:szCs w:val="26"/>
        </w:rPr>
        <w:t xml:space="preserve">- ФГОС СПО по специальности </w:t>
      </w:r>
      <w:r w:rsidRPr="00947547">
        <w:rPr>
          <w:rFonts w:ascii="Times New Roman" w:hAnsi="Times New Roman" w:cs="Times New Roman"/>
          <w:sz w:val="26"/>
          <w:szCs w:val="26"/>
        </w:rPr>
        <w:t>09.02.13</w:t>
      </w:r>
      <w:r w:rsidRPr="00947547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47547">
        <w:rPr>
          <w:rFonts w:ascii="Times New Roman" w:hAnsi="Times New Roman" w:cs="Times New Roman"/>
          <w:sz w:val="26"/>
          <w:szCs w:val="26"/>
        </w:rPr>
        <w:t>Интеграция</w:t>
      </w:r>
      <w:r w:rsidRPr="00947547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47547">
        <w:rPr>
          <w:rFonts w:ascii="Times New Roman" w:hAnsi="Times New Roman" w:cs="Times New Roman"/>
          <w:sz w:val="26"/>
          <w:szCs w:val="26"/>
        </w:rPr>
        <w:t>решений</w:t>
      </w:r>
      <w:r w:rsidRPr="00947547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47547">
        <w:rPr>
          <w:rFonts w:ascii="Times New Roman" w:hAnsi="Times New Roman" w:cs="Times New Roman"/>
          <w:sz w:val="26"/>
          <w:szCs w:val="26"/>
        </w:rPr>
        <w:t>с</w:t>
      </w:r>
      <w:r w:rsidRPr="00947547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47547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47547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47547">
        <w:rPr>
          <w:rFonts w:ascii="Times New Roman" w:hAnsi="Times New Roman" w:cs="Times New Roman"/>
          <w:sz w:val="26"/>
          <w:szCs w:val="26"/>
        </w:rPr>
        <w:t>скусственного</w:t>
      </w:r>
      <w:r w:rsidRPr="00947547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47547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947547">
        <w:rPr>
          <w:rFonts w:ascii="Times New Roman" w:hAnsi="Times New Roman"/>
          <w:sz w:val="26"/>
          <w:szCs w:val="26"/>
        </w:rPr>
        <w:t>;</w:t>
      </w:r>
    </w:p>
    <w:p w:rsidR="00947547" w:rsidRPr="00947547" w:rsidRDefault="00947547" w:rsidP="00947547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947547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ППССЗ  </w:t>
      </w:r>
      <w:r w:rsidRPr="00947547">
        <w:rPr>
          <w:rFonts w:ascii="Times New Roman" w:hAnsi="Times New Roman" w:cs="Times New Roman"/>
          <w:sz w:val="26"/>
          <w:szCs w:val="26"/>
        </w:rPr>
        <w:t>09.02.13</w:t>
      </w:r>
      <w:r w:rsidRPr="00947547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47547">
        <w:rPr>
          <w:rFonts w:ascii="Times New Roman" w:hAnsi="Times New Roman" w:cs="Times New Roman"/>
          <w:sz w:val="26"/>
          <w:szCs w:val="26"/>
        </w:rPr>
        <w:t>Интеграция</w:t>
      </w:r>
      <w:r w:rsidRPr="00947547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47547">
        <w:rPr>
          <w:rFonts w:ascii="Times New Roman" w:hAnsi="Times New Roman" w:cs="Times New Roman"/>
          <w:sz w:val="26"/>
          <w:szCs w:val="26"/>
        </w:rPr>
        <w:t>решений</w:t>
      </w:r>
      <w:r w:rsidRPr="00947547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47547">
        <w:rPr>
          <w:rFonts w:ascii="Times New Roman" w:hAnsi="Times New Roman" w:cs="Times New Roman"/>
          <w:sz w:val="26"/>
          <w:szCs w:val="26"/>
        </w:rPr>
        <w:t>с</w:t>
      </w:r>
      <w:r w:rsidRPr="00947547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47547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47547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47547">
        <w:rPr>
          <w:rFonts w:ascii="Times New Roman" w:hAnsi="Times New Roman" w:cs="Times New Roman"/>
          <w:sz w:val="26"/>
          <w:szCs w:val="26"/>
        </w:rPr>
        <w:t>скусственного</w:t>
      </w:r>
      <w:r w:rsidRPr="00947547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47547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947547">
        <w:rPr>
          <w:rFonts w:ascii="Times New Roman" w:hAnsi="Times New Roman"/>
          <w:sz w:val="26"/>
          <w:szCs w:val="26"/>
        </w:rPr>
        <w:t>;</w:t>
      </w:r>
    </w:p>
    <w:p w:rsidR="00947547" w:rsidRPr="00947547" w:rsidRDefault="00947547" w:rsidP="00947547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947547">
        <w:rPr>
          <w:rFonts w:ascii="Times New Roman" w:hAnsi="Times New Roman"/>
          <w:sz w:val="26"/>
          <w:szCs w:val="26"/>
        </w:rPr>
        <w:t xml:space="preserve">-рабочей программы воспитания по программе подготовки специалистов среднего звена по специальности </w:t>
      </w:r>
      <w:r w:rsidRPr="00947547">
        <w:rPr>
          <w:rFonts w:ascii="Times New Roman" w:hAnsi="Times New Roman" w:cs="Times New Roman"/>
          <w:sz w:val="26"/>
          <w:szCs w:val="26"/>
        </w:rPr>
        <w:t>09.02.13</w:t>
      </w:r>
      <w:r w:rsidRPr="00947547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47547">
        <w:rPr>
          <w:rFonts w:ascii="Times New Roman" w:hAnsi="Times New Roman" w:cs="Times New Roman"/>
          <w:sz w:val="26"/>
          <w:szCs w:val="26"/>
        </w:rPr>
        <w:t>Интеграция</w:t>
      </w:r>
      <w:r w:rsidRPr="00947547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47547">
        <w:rPr>
          <w:rFonts w:ascii="Times New Roman" w:hAnsi="Times New Roman" w:cs="Times New Roman"/>
          <w:sz w:val="26"/>
          <w:szCs w:val="26"/>
        </w:rPr>
        <w:t>решений</w:t>
      </w:r>
      <w:r w:rsidRPr="00947547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47547">
        <w:rPr>
          <w:rFonts w:ascii="Times New Roman" w:hAnsi="Times New Roman" w:cs="Times New Roman"/>
          <w:sz w:val="26"/>
          <w:szCs w:val="26"/>
        </w:rPr>
        <w:t>с</w:t>
      </w:r>
      <w:r w:rsidRPr="00947547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47547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47547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47547">
        <w:rPr>
          <w:rFonts w:ascii="Times New Roman" w:hAnsi="Times New Roman" w:cs="Times New Roman"/>
          <w:sz w:val="26"/>
          <w:szCs w:val="26"/>
        </w:rPr>
        <w:t>скусственного</w:t>
      </w:r>
      <w:r w:rsidRPr="00947547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47547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947547">
        <w:rPr>
          <w:rFonts w:ascii="Times New Roman" w:hAnsi="Times New Roman"/>
          <w:sz w:val="26"/>
          <w:szCs w:val="26"/>
        </w:rPr>
        <w:t>, 2025</w:t>
      </w:r>
    </w:p>
    <w:p w:rsidR="00947547" w:rsidRDefault="00947547" w:rsidP="00947547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рабочей программы учебной дисциплины </w:t>
      </w:r>
      <w:r>
        <w:rPr>
          <w:rFonts w:ascii="Times New Roman" w:hAnsi="Times New Roman" w:cs="Times New Roman"/>
          <w:sz w:val="26"/>
          <w:szCs w:val="26"/>
        </w:rPr>
        <w:t>СГ.04 Безопасность жизнедеятельности;</w:t>
      </w:r>
    </w:p>
    <w:p w:rsidR="00947547" w:rsidRPr="00BD39C0" w:rsidRDefault="00947547" w:rsidP="00947547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BD39C0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>
        <w:rPr>
          <w:rFonts w:ascii="Times New Roman" w:hAnsi="Times New Roman" w:cs="Times New Roman"/>
          <w:bCs/>
          <w:sz w:val="26"/>
          <w:szCs w:val="26"/>
        </w:rPr>
        <w:t>СГ</w:t>
      </w:r>
      <w:r w:rsidRPr="00BD39C0">
        <w:rPr>
          <w:rFonts w:ascii="Times New Roman" w:hAnsi="Times New Roman" w:cs="Times New Roman"/>
          <w:bCs/>
          <w:sz w:val="26"/>
          <w:szCs w:val="26"/>
        </w:rPr>
        <w:t>.</w:t>
      </w:r>
      <w:r>
        <w:rPr>
          <w:rFonts w:ascii="Times New Roman" w:hAnsi="Times New Roman" w:cs="Times New Roman"/>
          <w:bCs/>
          <w:sz w:val="26"/>
          <w:szCs w:val="26"/>
        </w:rPr>
        <w:t>04 Безопасность жизнедеятельности</w:t>
      </w:r>
      <w:r w:rsidRPr="00BD39C0">
        <w:rPr>
          <w:rFonts w:ascii="Times New Roman" w:hAnsi="Times New Roman" w:cs="Times New Roman"/>
          <w:b/>
          <w:sz w:val="26"/>
          <w:szCs w:val="26"/>
        </w:rPr>
        <w:t>.</w:t>
      </w:r>
    </w:p>
    <w:p w:rsidR="00947547" w:rsidRPr="00BD39C0" w:rsidRDefault="00947547" w:rsidP="00947547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дифференцированный зачет.</w:t>
      </w:r>
    </w:p>
    <w:p w:rsidR="00947547" w:rsidRDefault="00947547" w:rsidP="00947547">
      <w:pPr>
        <w:pStyle w:val="11"/>
        <w:spacing w:before="0" w:line="240" w:lineRule="auto"/>
        <w:rPr>
          <w:sz w:val="24"/>
          <w:szCs w:val="24"/>
        </w:rPr>
      </w:pPr>
      <w:bookmarkStart w:id="1" w:name="_Toc87388094"/>
    </w:p>
    <w:p w:rsidR="00947547" w:rsidRDefault="00947547" w:rsidP="00947547">
      <w:pPr>
        <w:pStyle w:val="11"/>
        <w:spacing w:before="0" w:line="240" w:lineRule="auto"/>
        <w:rPr>
          <w:sz w:val="24"/>
          <w:szCs w:val="24"/>
        </w:rPr>
      </w:pPr>
      <w:r w:rsidRPr="00DA71F7">
        <w:rPr>
          <w:sz w:val="24"/>
          <w:szCs w:val="24"/>
        </w:rPr>
        <w:t>2. Показатели оценки результатов освоения дисциплины, формы и методы контроля и оценки</w:t>
      </w:r>
      <w:bookmarkEnd w:id="1"/>
    </w:p>
    <w:p w:rsidR="00947547" w:rsidRPr="008F0066" w:rsidRDefault="00947547" w:rsidP="00947547">
      <w:pPr>
        <w:keepNext/>
        <w:keepLines/>
        <w:suppressLineNumbers/>
        <w:suppressAutoHyphens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8F0066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947547" w:rsidRPr="004C4407" w:rsidRDefault="00947547" w:rsidP="00947547">
      <w:pPr>
        <w:shd w:val="clear" w:color="auto" w:fill="FFFFFF"/>
        <w:spacing w:after="0" w:line="360" w:lineRule="auto"/>
        <w:ind w:firstLine="900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4C4407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10064" w:type="dxa"/>
        <w:tblInd w:w="-5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20"/>
      </w:tblPr>
      <w:tblGrid>
        <w:gridCol w:w="7504"/>
        <w:gridCol w:w="2560"/>
      </w:tblGrid>
      <w:tr w:rsidR="00947547" w:rsidRPr="003924F0" w:rsidTr="00486644">
        <w:trPr>
          <w:trHeight w:val="363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947547" w:rsidRPr="00BD39C0" w:rsidRDefault="00947547" w:rsidP="0048664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947547" w:rsidRPr="00BD39C0" w:rsidRDefault="00947547" w:rsidP="0048664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47547" w:rsidRPr="00BD39C0" w:rsidRDefault="00947547" w:rsidP="0048664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47547" w:rsidRPr="003924F0" w:rsidTr="00486644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947547" w:rsidRDefault="00947547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</w:t>
            </w:r>
          </w:p>
          <w:p w:rsidR="00947547" w:rsidRPr="006276F5" w:rsidRDefault="00947547" w:rsidP="00486644">
            <w:pPr>
              <w:pStyle w:val="TableParagraph"/>
              <w:ind w:left="107" w:right="289"/>
              <w:jc w:val="both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 xml:space="preserve">- </w:t>
            </w:r>
            <w:proofErr w:type="spellStart"/>
            <w:r w:rsidRPr="006276F5">
              <w:rPr>
                <w:sz w:val="26"/>
                <w:szCs w:val="26"/>
              </w:rPr>
              <w:t>распознаватьзадачуи</w:t>
            </w:r>
            <w:proofErr w:type="spellEnd"/>
            <w:r w:rsidRPr="006276F5">
              <w:rPr>
                <w:sz w:val="26"/>
                <w:szCs w:val="26"/>
              </w:rPr>
              <w:t>/</w:t>
            </w:r>
            <w:proofErr w:type="spellStart"/>
            <w:r w:rsidRPr="006276F5">
              <w:rPr>
                <w:sz w:val="26"/>
                <w:szCs w:val="26"/>
              </w:rPr>
              <w:t>илипроблемувпрофессиональном</w:t>
            </w:r>
            <w:proofErr w:type="spellEnd"/>
            <w:r w:rsidRPr="006276F5">
              <w:rPr>
                <w:sz w:val="26"/>
                <w:szCs w:val="26"/>
              </w:rPr>
              <w:t xml:space="preserve"> и/или </w:t>
            </w:r>
            <w:proofErr w:type="spellStart"/>
            <w:r w:rsidRPr="006276F5">
              <w:rPr>
                <w:sz w:val="26"/>
                <w:szCs w:val="26"/>
              </w:rPr>
              <w:t>социальномконтексте</w:t>
            </w:r>
            <w:proofErr w:type="spellEnd"/>
            <w:r w:rsidRPr="006276F5">
              <w:rPr>
                <w:sz w:val="26"/>
                <w:szCs w:val="26"/>
              </w:rPr>
              <w:t>;</w:t>
            </w:r>
          </w:p>
          <w:p w:rsidR="00947547" w:rsidRPr="006276F5" w:rsidRDefault="00947547" w:rsidP="00486644">
            <w:pPr>
              <w:pStyle w:val="TableParagraph"/>
              <w:ind w:left="107" w:right="123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 xml:space="preserve">- </w:t>
            </w:r>
            <w:proofErr w:type="spellStart"/>
            <w:r w:rsidRPr="006276F5">
              <w:rPr>
                <w:sz w:val="26"/>
                <w:szCs w:val="26"/>
              </w:rPr>
              <w:t>анализироватьзадачуи</w:t>
            </w:r>
            <w:proofErr w:type="spellEnd"/>
            <w:r w:rsidRPr="006276F5">
              <w:rPr>
                <w:sz w:val="26"/>
                <w:szCs w:val="26"/>
              </w:rPr>
              <w:t>/</w:t>
            </w:r>
            <w:proofErr w:type="spellStart"/>
            <w:r w:rsidRPr="006276F5">
              <w:rPr>
                <w:sz w:val="26"/>
                <w:szCs w:val="26"/>
              </w:rPr>
              <w:t>илипроблемуивыделятьеёсоставныечасти</w:t>
            </w:r>
            <w:proofErr w:type="spellEnd"/>
            <w:r w:rsidRPr="006276F5">
              <w:rPr>
                <w:sz w:val="26"/>
                <w:szCs w:val="26"/>
              </w:rPr>
              <w:t>;</w:t>
            </w:r>
          </w:p>
          <w:p w:rsidR="00947547" w:rsidRPr="006276F5" w:rsidRDefault="00947547" w:rsidP="00486644">
            <w:pPr>
              <w:pStyle w:val="TableParagraph"/>
              <w:ind w:left="107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 xml:space="preserve">- </w:t>
            </w:r>
            <w:proofErr w:type="spellStart"/>
            <w:r w:rsidRPr="006276F5">
              <w:rPr>
                <w:sz w:val="26"/>
                <w:szCs w:val="26"/>
              </w:rPr>
              <w:t>определятьэтапырешениязадачи</w:t>
            </w:r>
            <w:proofErr w:type="spellEnd"/>
            <w:r w:rsidRPr="006276F5">
              <w:rPr>
                <w:sz w:val="26"/>
                <w:szCs w:val="26"/>
              </w:rPr>
              <w:t>;</w:t>
            </w:r>
          </w:p>
          <w:p w:rsidR="00947547" w:rsidRPr="006276F5" w:rsidRDefault="00947547" w:rsidP="00486644">
            <w:pPr>
              <w:pStyle w:val="TableParagraph"/>
              <w:ind w:left="107" w:right="861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 xml:space="preserve">- выявлять и эффективно </w:t>
            </w:r>
            <w:proofErr w:type="spellStart"/>
            <w:r w:rsidRPr="006276F5">
              <w:rPr>
                <w:sz w:val="26"/>
                <w:szCs w:val="26"/>
              </w:rPr>
              <w:t>искатьинформацию</w:t>
            </w:r>
            <w:proofErr w:type="spellEnd"/>
            <w:r w:rsidRPr="006276F5">
              <w:rPr>
                <w:sz w:val="26"/>
                <w:szCs w:val="26"/>
              </w:rPr>
              <w:t xml:space="preserve">, необходимую </w:t>
            </w:r>
            <w:proofErr w:type="spellStart"/>
            <w:r w:rsidRPr="006276F5">
              <w:rPr>
                <w:sz w:val="26"/>
                <w:szCs w:val="26"/>
              </w:rPr>
              <w:t>длярешениязадачии</w:t>
            </w:r>
            <w:proofErr w:type="spellEnd"/>
            <w:r w:rsidRPr="006276F5">
              <w:rPr>
                <w:sz w:val="26"/>
                <w:szCs w:val="26"/>
              </w:rPr>
              <w:t>/</w:t>
            </w:r>
            <w:proofErr w:type="spellStart"/>
            <w:r w:rsidRPr="006276F5">
              <w:rPr>
                <w:sz w:val="26"/>
                <w:szCs w:val="26"/>
              </w:rPr>
              <w:t>илипроблемы</w:t>
            </w:r>
            <w:proofErr w:type="spellEnd"/>
            <w:r w:rsidRPr="006276F5">
              <w:rPr>
                <w:spacing w:val="-57"/>
                <w:sz w:val="26"/>
                <w:szCs w:val="26"/>
              </w:rPr>
              <w:t>;</w:t>
            </w:r>
          </w:p>
          <w:p w:rsidR="00947547" w:rsidRPr="006276F5" w:rsidRDefault="00947547" w:rsidP="00486644">
            <w:pPr>
              <w:pStyle w:val="TableParagraph"/>
              <w:ind w:left="107" w:right="1569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составлять план действия</w:t>
            </w:r>
            <w:r w:rsidRPr="006276F5">
              <w:rPr>
                <w:spacing w:val="-58"/>
                <w:sz w:val="26"/>
                <w:szCs w:val="26"/>
              </w:rPr>
              <w:t>;</w:t>
            </w:r>
          </w:p>
          <w:p w:rsidR="00947547" w:rsidRPr="006276F5" w:rsidRDefault="00947547" w:rsidP="00486644">
            <w:pPr>
              <w:pStyle w:val="TableParagraph"/>
              <w:ind w:left="107" w:right="710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 xml:space="preserve">- </w:t>
            </w:r>
            <w:proofErr w:type="spellStart"/>
            <w:r w:rsidRPr="006276F5">
              <w:rPr>
                <w:sz w:val="26"/>
                <w:szCs w:val="26"/>
              </w:rPr>
              <w:t>определятьнеобходимыересурсы</w:t>
            </w:r>
            <w:proofErr w:type="spellEnd"/>
            <w:r w:rsidRPr="006276F5">
              <w:rPr>
                <w:spacing w:val="-57"/>
                <w:sz w:val="26"/>
                <w:szCs w:val="26"/>
              </w:rPr>
              <w:t>;</w:t>
            </w:r>
          </w:p>
          <w:p w:rsidR="00947547" w:rsidRPr="006276F5" w:rsidRDefault="00947547" w:rsidP="00486644">
            <w:pPr>
              <w:pStyle w:val="Default"/>
              <w:tabs>
                <w:tab w:val="left" w:pos="567"/>
              </w:tabs>
              <w:jc w:val="both"/>
              <w:rPr>
                <w:spacing w:val="-4"/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 xml:space="preserve">- </w:t>
            </w:r>
            <w:proofErr w:type="spellStart"/>
            <w:r w:rsidRPr="006276F5">
              <w:rPr>
                <w:sz w:val="26"/>
                <w:szCs w:val="26"/>
              </w:rPr>
              <w:t>реализовыватьсоставленныйплан</w:t>
            </w:r>
            <w:proofErr w:type="spellEnd"/>
          </w:p>
          <w:p w:rsidR="00947547" w:rsidRPr="006276F5" w:rsidRDefault="00947547" w:rsidP="00486644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6276F5">
              <w:rPr>
                <w:spacing w:val="-4"/>
                <w:sz w:val="26"/>
                <w:szCs w:val="26"/>
              </w:rPr>
              <w:t xml:space="preserve">- организовывать работу коллектива </w:t>
            </w:r>
            <w:proofErr w:type="spellStart"/>
            <w:r w:rsidRPr="006276F5">
              <w:rPr>
                <w:spacing w:val="-3"/>
                <w:sz w:val="26"/>
                <w:szCs w:val="26"/>
              </w:rPr>
              <w:t>и</w:t>
            </w:r>
            <w:r w:rsidRPr="006276F5">
              <w:rPr>
                <w:sz w:val="26"/>
                <w:szCs w:val="26"/>
              </w:rPr>
              <w:t>команды</w:t>
            </w:r>
            <w:proofErr w:type="spellEnd"/>
            <w:r w:rsidRPr="006276F5">
              <w:rPr>
                <w:sz w:val="26"/>
                <w:szCs w:val="26"/>
              </w:rPr>
              <w:t>;</w:t>
            </w:r>
          </w:p>
          <w:p w:rsidR="00947547" w:rsidRPr="00B10E72" w:rsidRDefault="00947547" w:rsidP="00486644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 xml:space="preserve">- грамотно излагать свои мысли </w:t>
            </w:r>
            <w:proofErr w:type="spellStart"/>
            <w:r w:rsidRPr="006276F5">
              <w:rPr>
                <w:sz w:val="26"/>
                <w:szCs w:val="26"/>
              </w:rPr>
              <w:t>иоформлятьдокументыпопрофессиональной</w:t>
            </w:r>
            <w:proofErr w:type="spellEnd"/>
            <w:r w:rsidRPr="006276F5">
              <w:rPr>
                <w:sz w:val="26"/>
                <w:szCs w:val="26"/>
              </w:rPr>
              <w:t xml:space="preserve"> тематике </w:t>
            </w:r>
            <w:proofErr w:type="spellStart"/>
            <w:r w:rsidRPr="006276F5">
              <w:rPr>
                <w:sz w:val="26"/>
                <w:szCs w:val="26"/>
              </w:rPr>
              <w:t>на</w:t>
            </w:r>
            <w:r w:rsidRPr="00B10E72">
              <w:rPr>
                <w:sz w:val="26"/>
                <w:szCs w:val="26"/>
              </w:rPr>
              <w:t>государственном</w:t>
            </w:r>
            <w:proofErr w:type="spellEnd"/>
            <w:r w:rsidRPr="00B10E72">
              <w:rPr>
                <w:sz w:val="26"/>
                <w:szCs w:val="26"/>
              </w:rPr>
              <w:t xml:space="preserve"> языке, </w:t>
            </w:r>
            <w:proofErr w:type="spellStart"/>
            <w:r w:rsidRPr="00B10E72">
              <w:rPr>
                <w:sz w:val="26"/>
                <w:szCs w:val="26"/>
              </w:rPr>
              <w:t>проявлятьтолерантностьврабочемколлективе</w:t>
            </w:r>
            <w:proofErr w:type="spellEnd"/>
            <w:r w:rsidRPr="00B10E72">
              <w:rPr>
                <w:sz w:val="26"/>
                <w:szCs w:val="26"/>
              </w:rPr>
              <w:t>;</w:t>
            </w:r>
          </w:p>
          <w:p w:rsidR="00947547" w:rsidRPr="003924F0" w:rsidRDefault="00947547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E72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B10E72">
              <w:rPr>
                <w:rFonts w:ascii="Times New Roman" w:hAnsi="Times New Roman" w:cs="Times New Roman"/>
                <w:sz w:val="26"/>
                <w:szCs w:val="26"/>
              </w:rPr>
              <w:t>соблюдатьнормыэкологическойбезопасности</w:t>
            </w:r>
            <w:proofErr w:type="spellEnd"/>
            <w:r w:rsidRPr="00B10E7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47547" w:rsidRPr="003924F0" w:rsidRDefault="00947547" w:rsidP="0048664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947547" w:rsidRPr="003924F0" w:rsidTr="00486644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947547" w:rsidRPr="006276F5" w:rsidRDefault="00947547" w:rsidP="00486644">
            <w:pPr>
              <w:pStyle w:val="Default"/>
              <w:tabs>
                <w:tab w:val="left" w:pos="567"/>
              </w:tabs>
              <w:jc w:val="both"/>
              <w:rPr>
                <w:color w:val="auto"/>
                <w:sz w:val="26"/>
                <w:szCs w:val="26"/>
              </w:rPr>
            </w:pPr>
            <w:r w:rsidRPr="006276F5">
              <w:rPr>
                <w:b/>
                <w:color w:val="auto"/>
                <w:sz w:val="26"/>
                <w:szCs w:val="26"/>
              </w:rPr>
              <w:lastRenderedPageBreak/>
              <w:t>знать:</w:t>
            </w:r>
          </w:p>
          <w:p w:rsidR="00947547" w:rsidRPr="006276F5" w:rsidRDefault="00947547" w:rsidP="00486644">
            <w:pPr>
              <w:pStyle w:val="TableParagraph"/>
              <w:ind w:left="105" w:right="563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 xml:space="preserve">- </w:t>
            </w:r>
            <w:proofErr w:type="spellStart"/>
            <w:r w:rsidRPr="006276F5">
              <w:rPr>
                <w:sz w:val="26"/>
                <w:szCs w:val="26"/>
              </w:rPr>
              <w:t>актуальныйпрофессиональныйисоциальный</w:t>
            </w:r>
            <w:proofErr w:type="spellEnd"/>
            <w:r w:rsidRPr="006276F5">
              <w:rPr>
                <w:sz w:val="26"/>
                <w:szCs w:val="26"/>
              </w:rPr>
              <w:t xml:space="preserve"> контекст, в </w:t>
            </w:r>
            <w:proofErr w:type="spellStart"/>
            <w:r w:rsidRPr="006276F5">
              <w:rPr>
                <w:sz w:val="26"/>
                <w:szCs w:val="26"/>
              </w:rPr>
              <w:t>которомприходитсяработатьижить</w:t>
            </w:r>
            <w:proofErr w:type="spellEnd"/>
            <w:r w:rsidRPr="006276F5">
              <w:rPr>
                <w:sz w:val="26"/>
                <w:szCs w:val="26"/>
              </w:rPr>
              <w:t>;</w:t>
            </w:r>
          </w:p>
          <w:p w:rsidR="00947547" w:rsidRPr="006276F5" w:rsidRDefault="00947547" w:rsidP="00486644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 xml:space="preserve">- основные источники информации </w:t>
            </w:r>
            <w:proofErr w:type="spellStart"/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иресурсы</w:t>
            </w:r>
            <w:proofErr w:type="spellEnd"/>
            <w:r w:rsidRPr="006276F5">
              <w:rPr>
                <w:rFonts w:ascii="Times New Roman" w:hAnsi="Times New Roman" w:cs="Times New Roman"/>
                <w:sz w:val="26"/>
                <w:szCs w:val="26"/>
              </w:rPr>
              <w:t xml:space="preserve"> для решения задач </w:t>
            </w:r>
            <w:proofErr w:type="spellStart"/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ипроблем</w:t>
            </w:r>
            <w:proofErr w:type="spellEnd"/>
            <w:r w:rsidRPr="006276F5"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proofErr w:type="gramStart"/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профессиональном</w:t>
            </w:r>
            <w:proofErr w:type="gramEnd"/>
            <w:r w:rsidRPr="006276F5">
              <w:rPr>
                <w:rFonts w:ascii="Times New Roman" w:hAnsi="Times New Roman" w:cs="Times New Roman"/>
                <w:sz w:val="26"/>
                <w:szCs w:val="26"/>
              </w:rPr>
              <w:t xml:space="preserve"> и/</w:t>
            </w:r>
            <w:proofErr w:type="spellStart"/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илисоциальномконтексте</w:t>
            </w:r>
            <w:proofErr w:type="spellEnd"/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947547" w:rsidRPr="006276F5" w:rsidRDefault="00947547" w:rsidP="00486644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особенностисоциальногоикультурногоконтекста</w:t>
            </w:r>
            <w:proofErr w:type="spellEnd"/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947547" w:rsidRPr="006276F5" w:rsidRDefault="00947547" w:rsidP="00486644">
            <w:pPr>
              <w:pStyle w:val="TableParagraph"/>
              <w:ind w:left="105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 xml:space="preserve">- </w:t>
            </w:r>
            <w:proofErr w:type="spellStart"/>
            <w:r w:rsidRPr="006276F5">
              <w:rPr>
                <w:sz w:val="26"/>
                <w:szCs w:val="26"/>
              </w:rPr>
              <w:t>сущностьгражданско-патриотической</w:t>
            </w:r>
            <w:proofErr w:type="spellEnd"/>
            <w:r w:rsidRPr="006276F5">
              <w:rPr>
                <w:sz w:val="26"/>
                <w:szCs w:val="26"/>
              </w:rPr>
              <w:t xml:space="preserve"> </w:t>
            </w:r>
            <w:proofErr w:type="spellStart"/>
            <w:r w:rsidRPr="006276F5">
              <w:rPr>
                <w:sz w:val="26"/>
                <w:szCs w:val="26"/>
              </w:rPr>
              <w:t>позиции</w:t>
            </w:r>
            <w:proofErr w:type="gramStart"/>
            <w:r w:rsidRPr="006276F5">
              <w:rPr>
                <w:sz w:val="26"/>
                <w:szCs w:val="26"/>
              </w:rPr>
              <w:t>,о</w:t>
            </w:r>
            <w:proofErr w:type="gramEnd"/>
            <w:r w:rsidRPr="006276F5">
              <w:rPr>
                <w:sz w:val="26"/>
                <w:szCs w:val="26"/>
              </w:rPr>
              <w:t>бщечеловеческихценностей</w:t>
            </w:r>
            <w:proofErr w:type="spellEnd"/>
            <w:r w:rsidRPr="006276F5">
              <w:rPr>
                <w:sz w:val="26"/>
                <w:szCs w:val="26"/>
              </w:rPr>
              <w:t>;</w:t>
            </w:r>
          </w:p>
          <w:p w:rsidR="00947547" w:rsidRPr="00B10E72" w:rsidRDefault="00947547" w:rsidP="00486644">
            <w:pPr>
              <w:pStyle w:val="TableParagraph"/>
              <w:ind w:left="105"/>
              <w:rPr>
                <w:b/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 xml:space="preserve">- </w:t>
            </w:r>
            <w:proofErr w:type="spellStart"/>
            <w:r w:rsidRPr="006276F5">
              <w:rPr>
                <w:sz w:val="26"/>
                <w:szCs w:val="26"/>
              </w:rPr>
              <w:t>правилаэкологическойбезопасностипри</w:t>
            </w:r>
            <w:proofErr w:type="spellEnd"/>
            <w:r w:rsidRPr="006276F5">
              <w:rPr>
                <w:sz w:val="26"/>
                <w:szCs w:val="26"/>
              </w:rPr>
              <w:t xml:space="preserve"> </w:t>
            </w:r>
            <w:proofErr w:type="gramStart"/>
            <w:r w:rsidRPr="006276F5">
              <w:rPr>
                <w:sz w:val="26"/>
                <w:szCs w:val="26"/>
              </w:rPr>
              <w:t>ведении</w:t>
            </w:r>
            <w:proofErr w:type="gramEnd"/>
            <w:r w:rsidRPr="006276F5">
              <w:rPr>
                <w:sz w:val="26"/>
                <w:szCs w:val="26"/>
              </w:rPr>
              <w:t xml:space="preserve"> </w:t>
            </w:r>
            <w:proofErr w:type="spellStart"/>
            <w:r w:rsidRPr="006276F5">
              <w:rPr>
                <w:sz w:val="26"/>
                <w:szCs w:val="26"/>
              </w:rPr>
              <w:t>профессиональнойдеятельности</w:t>
            </w:r>
            <w:proofErr w:type="spellEnd"/>
            <w:r w:rsidRPr="006276F5">
              <w:rPr>
                <w:sz w:val="26"/>
                <w:szCs w:val="26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47547" w:rsidRPr="003924F0" w:rsidRDefault="00947547" w:rsidP="0048664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947547" w:rsidRPr="003924F0" w:rsidTr="00486644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47547" w:rsidRPr="00961171" w:rsidRDefault="00947547" w:rsidP="00486644">
            <w:pPr>
              <w:pStyle w:val="a6"/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171">
              <w:rPr>
                <w:rFonts w:ascii="Times New Roman" w:hAnsi="Times New Roman" w:cs="Times New Roman"/>
                <w:sz w:val="26"/>
                <w:szCs w:val="26"/>
              </w:rPr>
              <w:t xml:space="preserve">ОК 01. Выбирать способы решения задач профессиональной деятельности применительно к различным контекстам;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47547" w:rsidRPr="003924F0" w:rsidRDefault="00947547" w:rsidP="0048664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947547" w:rsidRPr="003924F0" w:rsidTr="00486644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47547" w:rsidRPr="00961171" w:rsidRDefault="00947547" w:rsidP="00486644">
            <w:pPr>
              <w:pStyle w:val="a6"/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171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96117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961171">
              <w:rPr>
                <w:rFonts w:ascii="Times New Roman" w:hAnsi="Times New Roman" w:cs="Times New Roman"/>
                <w:sz w:val="26"/>
                <w:szCs w:val="26"/>
              </w:rPr>
              <w:t>4. Эффективно взаимодействовать и работать в коллективе и команде;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47547" w:rsidRPr="003924F0" w:rsidRDefault="00947547" w:rsidP="0048664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947547" w:rsidRPr="003924F0" w:rsidTr="00486644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47547" w:rsidRPr="00961171" w:rsidRDefault="00947547" w:rsidP="0048664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171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47547" w:rsidRPr="003924F0" w:rsidRDefault="00947547" w:rsidP="0048664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947547" w:rsidRPr="003924F0" w:rsidTr="00486644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47547" w:rsidRPr="00961171" w:rsidRDefault="00947547" w:rsidP="0048664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171">
              <w:rPr>
                <w:rFonts w:ascii="Times New Roman" w:hAnsi="Times New Roman" w:cs="Times New Roman"/>
                <w:sz w:val="26"/>
                <w:szCs w:val="26"/>
              </w:rPr>
              <w:t xml:space="preserve"> 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47547" w:rsidRPr="003924F0" w:rsidRDefault="00947547" w:rsidP="0048664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регулярная оценка знаний студентов в ходе проведения практических занятий</w:t>
            </w:r>
          </w:p>
        </w:tc>
      </w:tr>
      <w:tr w:rsidR="00947547" w:rsidRPr="003924F0" w:rsidTr="00486644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47547" w:rsidRPr="00961171" w:rsidRDefault="00947547" w:rsidP="0048664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171">
              <w:rPr>
                <w:rFonts w:ascii="Times New Roman" w:hAnsi="Times New Roman" w:cs="Times New Roman"/>
                <w:sz w:val="26"/>
                <w:szCs w:val="26"/>
              </w:rPr>
              <w:t xml:space="preserve"> 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47547" w:rsidRPr="003924F0" w:rsidRDefault="00947547" w:rsidP="0048664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контроль: оценивание результатов, полученных в ходе наблюдений за деятельностью учащихся в виде </w:t>
            </w: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теста</w:t>
            </w:r>
          </w:p>
        </w:tc>
      </w:tr>
      <w:tr w:rsidR="00947547" w:rsidRPr="003924F0" w:rsidTr="00486644">
        <w:trPr>
          <w:trHeight w:val="974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47547" w:rsidRPr="00AB283A" w:rsidRDefault="00947547" w:rsidP="009475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ПК.5.4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33332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333332">
              <w:rPr>
                <w:rFonts w:ascii="Times New Roman" w:hAnsi="Times New Roman" w:cs="Times New Roman"/>
                <w:sz w:val="26"/>
                <w:szCs w:val="26"/>
              </w:rPr>
              <w:t>еализовать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производства.</w:t>
            </w:r>
          </w:p>
          <w:p w:rsidR="00947547" w:rsidRPr="00961171" w:rsidRDefault="00947547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47547" w:rsidRPr="003924F0" w:rsidRDefault="00947547" w:rsidP="0048664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</w:tbl>
    <w:p w:rsidR="00947547" w:rsidRPr="004C4407" w:rsidRDefault="00947547" w:rsidP="0094754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47547" w:rsidRPr="00591636" w:rsidRDefault="00947547" w:rsidP="0094754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</w:p>
    <w:p w:rsidR="00947547" w:rsidRPr="001F1B31" w:rsidRDefault="00947547" w:rsidP="00947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2" w:name="sub_1539"/>
    </w:p>
    <w:bookmarkEnd w:id="2"/>
    <w:p w:rsidR="00947547" w:rsidRPr="005F7613" w:rsidRDefault="00947547" w:rsidP="00947547">
      <w:pPr>
        <w:rPr>
          <w:rFonts w:ascii="Times New Roman" w:hAnsi="Times New Roman" w:cs="Times New Roman"/>
          <w:sz w:val="28"/>
          <w:szCs w:val="28"/>
        </w:rPr>
      </w:pPr>
    </w:p>
    <w:p w:rsidR="00947547" w:rsidRDefault="00947547" w:rsidP="009475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47547" w:rsidRPr="001230EB" w:rsidRDefault="00947547" w:rsidP="00947547">
      <w:pPr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230EB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947547" w:rsidRPr="001230EB" w:rsidRDefault="00947547" w:rsidP="0094754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3.1 Текущий контроль</w:t>
      </w:r>
    </w:p>
    <w:p w:rsidR="00947547" w:rsidRPr="001230EB" w:rsidRDefault="00947547" w:rsidP="0094754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3.1.1 Банк тестовых заданий по дисциплине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Правила безопасного поведения в ситуациях криминального характера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1.Как следует себя вести, если есть с собой крупная сумма денег?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деньги окружающим надо показывать только при необходимости;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не считать деньги на виду у всех;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в. избегать мест большого скопления народа;</w:t>
      </w:r>
      <w:proofErr w:type="gramEnd"/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держаться подальше от рынков и любой толпы;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лучше держать деньги в наружных карманах, оттуда их легче достать при совершении покупки.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2.Как необходимо вести себя, если возникла необходимость выйти из дома в тёмное время суток?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а. двигаться по кратчайшему маршруту, чтобы быстрее преодолеть плохо освещённые и малолюдные места;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стараться избегать малолюдных и плохо освещённых мест;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на улицах держаться подальше от стен домов и подворотен;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г. держаться поближе к стенам домов.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 следует отнестись к предложению незнакомого водителя подвести на машине?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согласиться и сесть в машину;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посоветоваться с друзьями;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. согласиться, если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водитель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внушает доверие;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не принимать предложение.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 следует вести себя, если показалось, что кто-то преследует?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а. остановиться и выяснить, что надо преследователю;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следует менять темп ходьбы;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перейти несколько раз на противоположную сторону улицы;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бежать к освещённому месту или к людям, которые могут помочь.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5.Где лучше занять место, зайдя в кафе или ресторан?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подальше от выхода, спиной к стене;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поближе к выходу, спиной к стене;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рядом со стойкой;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г. подальше от стойки;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в слабо освещённом углу, чтобы не заметили.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6.Как поступить, если необходимо поменять валюту?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менять валюту в любом месте по наиболее выгодному курсу;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менять валюту только в специально предназначенных для этого местах;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действовать по обстоятельствам;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посоветоваться с прохожими;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7.Как следует поступить, если предлагают принять участие в азартных играх?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согласиться, чтобы увеличить свой капитал;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посоветоваться с друзьями;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подумать и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если предлагающие вызывают доверие, рискнуть;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не следует принимать приглашение.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8.Как необходимо действовать, если подошёл к остановке пустой автобус (троллейбус, трамвай)?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а. не следует садиться;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следует сесть на заднее сидение;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следует сесть, где понравиться;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следует сесть поближе к водителю.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9.Где следует находиться в автобусе, если в нем нет свободных сидячих мест?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рядом с подножкой;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в проходе у выхода;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в. в центральном проходе;</w:t>
      </w:r>
      <w:proofErr w:type="gramEnd"/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там, где есть место;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10. Как необходимо обходить стоящий трамвай?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как удобно пешеходу;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сзади, как и автобус;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спереди;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как большинство других пешеходов;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сзади и спереди.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11.Как следует поступить, если посторонние люди предлагают выпить алкогольные напитки, пиво, лимонад?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поблагодарить и выпить,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поблагодарить и отказаться;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посоветоваться с родственниками;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г. выпить, если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предлагающие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внушают доверие.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12.Как необходимо поступить человеку, если в подъезд вместе с ним доходит незнакомец?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не следует обращать на постороннего внимания;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пропустить незнакомца вперёд;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под любым предлогом задержаться у подъезда;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войдя в подъезд побежать наверх.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13.Что необходимо принять человеку, если он всё-таки вошёл в лифт с незнакомцем, вызывающим подозрение?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не следует ничего предпринимать, вести себя как обычно;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заговорить с незнакомцем;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нажать кнопки «диспетчер» и «стоп», завязать разговор с диспетчером и ехать на свой этаж;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постоянно наблюдать за действиями незнакомца.</w:t>
      </w:r>
    </w:p>
    <w:p w:rsidR="00947547" w:rsidRPr="001230EB" w:rsidRDefault="00947547" w:rsidP="00947547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br w:type="page"/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Ответы: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47547" w:rsidRPr="001230EB" w:rsidTr="00486644">
        <w:tc>
          <w:tcPr>
            <w:tcW w:w="4785" w:type="dxa"/>
          </w:tcPr>
          <w:p w:rsidR="00947547" w:rsidRPr="001230EB" w:rsidRDefault="00947547" w:rsidP="004866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</w:p>
          <w:p w:rsidR="00947547" w:rsidRPr="001230EB" w:rsidRDefault="00947547" w:rsidP="004866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2)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spellEnd"/>
            <w:proofErr w:type="gramEnd"/>
          </w:p>
          <w:p w:rsidR="00947547" w:rsidRPr="001230EB" w:rsidRDefault="00947547" w:rsidP="004866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3)г</w:t>
            </w:r>
          </w:p>
          <w:p w:rsidR="00947547" w:rsidRPr="001230EB" w:rsidRDefault="00947547" w:rsidP="004866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4)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</w:p>
          <w:p w:rsidR="00947547" w:rsidRPr="001230EB" w:rsidRDefault="00947547" w:rsidP="004866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5)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spellEnd"/>
            <w:proofErr w:type="gramEnd"/>
          </w:p>
          <w:p w:rsidR="00947547" w:rsidRPr="001230EB" w:rsidRDefault="00947547" w:rsidP="004866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6)б</w:t>
            </w:r>
          </w:p>
          <w:p w:rsidR="00947547" w:rsidRPr="001230EB" w:rsidRDefault="00947547" w:rsidP="004866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7)г</w:t>
            </w:r>
          </w:p>
          <w:p w:rsidR="00947547" w:rsidRPr="001230EB" w:rsidRDefault="00947547" w:rsidP="004866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8)г</w:t>
            </w:r>
          </w:p>
        </w:tc>
        <w:tc>
          <w:tcPr>
            <w:tcW w:w="4786" w:type="dxa"/>
          </w:tcPr>
          <w:p w:rsidR="00947547" w:rsidRPr="001230EB" w:rsidRDefault="00947547" w:rsidP="00486644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9)в</w:t>
            </w:r>
          </w:p>
          <w:p w:rsidR="00947547" w:rsidRPr="001230EB" w:rsidRDefault="00947547" w:rsidP="00486644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10)в</w:t>
            </w:r>
          </w:p>
          <w:p w:rsidR="00947547" w:rsidRPr="001230EB" w:rsidRDefault="00947547" w:rsidP="00486644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11)б</w:t>
            </w:r>
          </w:p>
          <w:p w:rsidR="00947547" w:rsidRPr="001230EB" w:rsidRDefault="00947547" w:rsidP="004866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12)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spellEnd"/>
            <w:proofErr w:type="gramEnd"/>
          </w:p>
          <w:p w:rsidR="00947547" w:rsidRPr="001230EB" w:rsidRDefault="00947547" w:rsidP="004866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 xml:space="preserve">13)в, 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</w:p>
          <w:p w:rsidR="00947547" w:rsidRPr="001230EB" w:rsidRDefault="00947547" w:rsidP="004866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47547" w:rsidRPr="001230EB" w:rsidRDefault="00947547" w:rsidP="0094754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Основы медицинских знаний и здорового образа жизни.</w:t>
      </w:r>
    </w:p>
    <w:p w:rsidR="00947547" w:rsidRPr="001230EB" w:rsidRDefault="00947547" w:rsidP="00947547">
      <w:pPr>
        <w:tabs>
          <w:tab w:val="left" w:pos="731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1.Какие известны факторы воздействия (риска) на здоровье человека?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гомеопатические;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физические;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химические и биологические;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социальные и психические.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2.Какие известны виды микроорганизмов, влияющих на организм человека?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сапрофиты;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спорофиты;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условно патогенные;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болезнетворные (патогенные);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д.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безусловно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патогенные.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3.Каковы внешние признаки большинства инфекционных заболеваний?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снижение температуры тела;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подъём температуры тела;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озноб, разбитость во всём теле;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головная боль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4.Какими путями обычно передаются инфекции?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фекально-оральным;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фекально-капельным;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воздушно-капельным и жидкостным;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контактным или контактно-бытовым путём, а также переносчиками зоонозных инфекций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5.Дополните предложение.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Иммунитет с биологической точки </w:t>
      </w:r>
      <w:proofErr w:type="spellStart"/>
      <w:proofErr w:type="gramStart"/>
      <w:r w:rsidRPr="001230EB">
        <w:rPr>
          <w:rFonts w:ascii="Times New Roman" w:hAnsi="Times New Roman" w:cs="Times New Roman"/>
          <w:sz w:val="26"/>
          <w:szCs w:val="26"/>
        </w:rPr>
        <w:t>зрения-это</w:t>
      </w:r>
      <w:proofErr w:type="spellEnd"/>
      <w:proofErr w:type="gramEnd"/>
      <w:r w:rsidRPr="001230EB">
        <w:rPr>
          <w:rFonts w:ascii="Times New Roman" w:hAnsi="Times New Roman" w:cs="Times New Roman"/>
          <w:sz w:val="26"/>
          <w:szCs w:val="26"/>
        </w:rPr>
        <w:t>…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основа хорошего здоровья каждого человека;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способ защиты внешнего постоянства организма от живых тел или веществ, несущих в себе признаки генетически чужеродной информации;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способ защиты внутреннего постоянства организма от живых тел или веществ, несущих в себе признаки генетически чужеродной информации;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способы защиты организма от живых существ и вредных веществ.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6.Дополните предложение.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Здоровый образ </w:t>
      </w:r>
      <w:proofErr w:type="spellStart"/>
      <w:proofErr w:type="gramStart"/>
      <w:r w:rsidRPr="001230EB">
        <w:rPr>
          <w:rFonts w:ascii="Times New Roman" w:hAnsi="Times New Roman" w:cs="Times New Roman"/>
          <w:sz w:val="26"/>
          <w:szCs w:val="26"/>
        </w:rPr>
        <w:t>жизни-это</w:t>
      </w:r>
      <w:proofErr w:type="spellEnd"/>
      <w:proofErr w:type="gramEnd"/>
      <w:r w:rsidRPr="001230EB">
        <w:rPr>
          <w:rFonts w:ascii="Times New Roman" w:hAnsi="Times New Roman" w:cs="Times New Roman"/>
          <w:sz w:val="26"/>
          <w:szCs w:val="26"/>
        </w:rPr>
        <w:t>…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способ существования разумных существ;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государственная политика, направленная на формирование у людей правильного поведения;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индивидуальная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система поведения человека, направленная на сохранение и укрепление своего здоровья.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lastRenderedPageBreak/>
        <w:t>7.Перечислите основные составляющие тренированности организма человека?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сердечно-дыхательная выносливость;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сердечная сила и дыхательная выносливость;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мышечная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сила и выносливость;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скоростные качества и гибкость.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8.Каковы основные признаки отравления человека никотином?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покраснение лица, повышение температуры тела;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кашель, тошнота;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головокружение;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горечь во рту.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9.На какие железы внутренней секреции алкоголь оказывает наиболее сильное отрицательное воздействие?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 щитовидную;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на слюнные и лимфатические;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 поджелудочную;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на половую.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10.</w:t>
      </w:r>
      <w:proofErr w:type="gramStart"/>
      <w:r w:rsidRPr="001230EB">
        <w:rPr>
          <w:rFonts w:ascii="Times New Roman" w:hAnsi="Times New Roman" w:cs="Times New Roman"/>
          <w:sz w:val="26"/>
          <w:szCs w:val="26"/>
          <w:u w:val="single"/>
        </w:rPr>
        <w:t>На сколько</w:t>
      </w:r>
      <w:proofErr w:type="gramEnd"/>
      <w:r w:rsidRPr="001230EB">
        <w:rPr>
          <w:rFonts w:ascii="Times New Roman" w:hAnsi="Times New Roman" w:cs="Times New Roman"/>
          <w:sz w:val="26"/>
          <w:szCs w:val="26"/>
          <w:u w:val="single"/>
        </w:rPr>
        <w:t xml:space="preserve"> короче продолжительность жизни алкоголика по сравнению с непьющим человеком?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 5 лет                     в. на 10 лет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б. на 2 года                  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на 15 лет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11.Какую помощь необходимо оказать пострадавшему при алкогольном отравлении?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положить на живот горячую грелку;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уложить набок и очистить дыхательные пути, а также промыть желудок;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положить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на голову холодный компресс и вызвать «скорую помощь;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г. дать понюхать вотку,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смоченную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нашатырным спиртом;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 xml:space="preserve"> 12.Вчём заключается помощь пострадавшему при наркотическом отравлении?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уложить пострадавшего на спину;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очистить дыхательные пути пострадавшего;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уложить пострадавшего на бок или живот;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дать понюхать пострадавшему ватку, смоченную в нашатырном спирте и вызвать «скорую помощь»;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13.Какую помощь необходимо оказать пострадавшему при отравлении лекарственными препаратами?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а. дать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обезболивающие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средство;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вызвать «скорую помощь»;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. промыть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пострадавшему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желудок;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дать пострадавшему крепкого чая (кофе) и чёрных сухарей.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47547" w:rsidRPr="001230EB" w:rsidTr="00486644">
        <w:tc>
          <w:tcPr>
            <w:tcW w:w="4785" w:type="dxa"/>
          </w:tcPr>
          <w:p w:rsidR="00947547" w:rsidRPr="001230EB" w:rsidRDefault="00947547" w:rsidP="004866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</w:p>
          <w:p w:rsidR="00947547" w:rsidRPr="001230EB" w:rsidRDefault="00947547" w:rsidP="004866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2)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,д</w:t>
            </w:r>
            <w:proofErr w:type="spellEnd"/>
          </w:p>
          <w:p w:rsidR="00947547" w:rsidRPr="001230EB" w:rsidRDefault="00947547" w:rsidP="004866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3)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</w:p>
          <w:p w:rsidR="00947547" w:rsidRPr="001230EB" w:rsidRDefault="00947547" w:rsidP="004866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4)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</w:p>
          <w:p w:rsidR="00947547" w:rsidRPr="001230EB" w:rsidRDefault="00947547" w:rsidP="004866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5)в</w:t>
            </w:r>
          </w:p>
          <w:p w:rsidR="00947547" w:rsidRPr="001230EB" w:rsidRDefault="00947547" w:rsidP="004866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6)в</w:t>
            </w:r>
          </w:p>
          <w:p w:rsidR="00947547" w:rsidRPr="001230EB" w:rsidRDefault="00947547" w:rsidP="004866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,б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</w:p>
        </w:tc>
        <w:tc>
          <w:tcPr>
            <w:tcW w:w="4786" w:type="dxa"/>
          </w:tcPr>
          <w:p w:rsidR="00947547" w:rsidRPr="001230EB" w:rsidRDefault="00947547" w:rsidP="004866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</w:p>
          <w:p w:rsidR="00947547" w:rsidRPr="001230EB" w:rsidRDefault="00947547" w:rsidP="004866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9)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  <w:proofErr w:type="gramEnd"/>
          </w:p>
          <w:p w:rsidR="00947547" w:rsidRPr="001230EB" w:rsidRDefault="00947547" w:rsidP="004866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10)г</w:t>
            </w:r>
          </w:p>
          <w:p w:rsidR="00947547" w:rsidRPr="001230EB" w:rsidRDefault="00947547" w:rsidP="004866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11)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</w:p>
          <w:p w:rsidR="00947547" w:rsidRPr="001230EB" w:rsidRDefault="00947547" w:rsidP="0048664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12)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</w:p>
          <w:p w:rsidR="00947547" w:rsidRPr="001230EB" w:rsidRDefault="00947547" w:rsidP="0048664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13)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</w:p>
          <w:p w:rsidR="00947547" w:rsidRPr="001230EB" w:rsidRDefault="00947547" w:rsidP="0048664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</w:tr>
    </w:tbl>
    <w:p w:rsidR="00947547" w:rsidRPr="001230EB" w:rsidRDefault="00947547" w:rsidP="0094754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Боевые традиции Вооружённых сил, символы воинской чести России.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1.Дополните предложение.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Боевые </w:t>
      </w:r>
      <w:proofErr w:type="spellStart"/>
      <w:proofErr w:type="gramStart"/>
      <w:r w:rsidRPr="001230EB">
        <w:rPr>
          <w:rFonts w:ascii="Times New Roman" w:hAnsi="Times New Roman" w:cs="Times New Roman"/>
          <w:sz w:val="26"/>
          <w:szCs w:val="26"/>
        </w:rPr>
        <w:t>традиции-это</w:t>
      </w:r>
      <w:proofErr w:type="spellEnd"/>
      <w:proofErr w:type="gramEnd"/>
      <w:r w:rsidRPr="001230EB">
        <w:rPr>
          <w:rFonts w:ascii="Times New Roman" w:hAnsi="Times New Roman" w:cs="Times New Roman"/>
          <w:sz w:val="26"/>
          <w:szCs w:val="26"/>
        </w:rPr>
        <w:t>…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система межличностных отношений в воинских коллективах;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народные обычаи, перенесённые в сферу военных отношений;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исторически сложившиеся в армии и на флоте и передающиеся из поколения в поколение правила, обычаи и нормы поведения военнослужащих, связанные с выполнением боевых задач и населением воинской службы;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исторически сложившиеся в армии и на флоте и передающиеся из поколения в поколение уставные и неуставные взаимоотношения.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2.Что характерно для любого воинского коллектива?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автономия, означающая определённую самостоятельность и проявляющаяся в выполнении функций, свойственных только этому коллективу;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способность сохранять структуру и функции;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минимальная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численность и состав, позволяющие выполнять возложенные на коллектив функции;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оптимальная численность и состав, позволяющие полностью выполнять возложенные на коллектив функции с минимальными затратами труда и средств;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способность быстро изменять организационную структуру.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3.Дополни предложение.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1230EB">
        <w:rPr>
          <w:rFonts w:ascii="Times New Roman" w:hAnsi="Times New Roman" w:cs="Times New Roman"/>
          <w:sz w:val="26"/>
          <w:szCs w:val="26"/>
        </w:rPr>
        <w:t>Ордена-это</w:t>
      </w:r>
      <w:proofErr w:type="spellEnd"/>
      <w:proofErr w:type="gramEnd"/>
      <w:r w:rsidRPr="001230EB">
        <w:rPr>
          <w:rFonts w:ascii="Times New Roman" w:hAnsi="Times New Roman" w:cs="Times New Roman"/>
          <w:sz w:val="26"/>
          <w:szCs w:val="26"/>
        </w:rPr>
        <w:t>…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почётные ведомственные награды за успехи в различной деятельности;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наградные государственные знаки за успехи на производстве;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почётные государственные награды за воинские и другие отличия и заслуги.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почётные награды министра обороны РФ за безупречное служение Родине.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 xml:space="preserve">4.Какие государственные награды России и бывшего СССР сохранены в системе </w:t>
      </w:r>
      <w:proofErr w:type="spellStart"/>
      <w:r w:rsidRPr="001230EB">
        <w:rPr>
          <w:rFonts w:ascii="Times New Roman" w:hAnsi="Times New Roman" w:cs="Times New Roman"/>
          <w:sz w:val="26"/>
          <w:szCs w:val="26"/>
          <w:u w:val="single"/>
        </w:rPr>
        <w:t>госнаград</w:t>
      </w:r>
      <w:proofErr w:type="spellEnd"/>
      <w:r w:rsidRPr="001230EB">
        <w:rPr>
          <w:rFonts w:ascii="Times New Roman" w:hAnsi="Times New Roman" w:cs="Times New Roman"/>
          <w:sz w:val="26"/>
          <w:szCs w:val="26"/>
          <w:u w:val="single"/>
        </w:rPr>
        <w:t xml:space="preserve"> Российской Федерации?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орден Святого Георгия и знак отличия Георгиевский крест;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орден «За заслуги перед Отечеством»;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военные ордена Суворова, Ушакова, Кутузова, Александра Невского, Нахимова;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орден и медаль « За заслуги перед отечеством»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5.На какие виды условно можно подразделить воинские ритуалы?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парадной деятельности;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боевой деятельности;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учебно-боевой деятельности;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г. повседневной деятельности; 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гарнизонной и караульной служб;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е. боевой учёбы.</w:t>
      </w:r>
    </w:p>
    <w:p w:rsidR="00947547" w:rsidRPr="001230EB" w:rsidRDefault="00947547" w:rsidP="0094754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</w:rPr>
        <w:t>1)б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2)</w:t>
      </w:r>
      <w:proofErr w:type="spellStart"/>
      <w:r w:rsidRPr="001230EB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,б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,г</w:t>
      </w:r>
      <w:proofErr w:type="spellEnd"/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3)в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4)</w:t>
      </w:r>
      <w:proofErr w:type="spellStart"/>
      <w:r w:rsidRPr="001230EB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,в</w:t>
      </w:r>
      <w:proofErr w:type="spellEnd"/>
      <w:proofErr w:type="gramEnd"/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5)</w:t>
      </w:r>
      <w:proofErr w:type="spell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,в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,г</w:t>
      </w:r>
      <w:proofErr w:type="spellEnd"/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47547" w:rsidRPr="001230EB" w:rsidRDefault="00947547" w:rsidP="0094754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Основы здорового образа жизни.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1.Какие известны факторы воздействия на здоровье человека?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гомеопатические;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физические;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в. химические и биологические;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г. социальные и психические.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2.Что необходимо сразу же предпринять, если на кожу попала кислота или другое химическое вещество?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ополоснуть кожу марганцовкой;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протереть это место спиртом;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немедленно смыть их проточной водой с мылом;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немедленно промокнуть это место тампоном.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 называется наиболее распространённая форма эрозии зубов?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а. аденома;                           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кариес;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псориаз;                            д. коррозия;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в. герпес; 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4.Какую пищу необходимо чаще необходимо чаще употреблять, чтобы укрепить зубы?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продукты содержащие животные и растительные жиры;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мясные продукты;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рыбу и морепродукты;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яблоки, морковь, орехи, семечки подсолнуха, оливки, сыр.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5.Как называется болезнь, вызывающая появление на коже головы и в волосах человека белых и желтоватых чешуек?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диспепсия;                          в. герпес;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б. диабет;                               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себорея;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  <w:u w:val="single"/>
        </w:rPr>
        <w:t>6.Какую пищу необходимо исключить из рациона при заболевании, связанным с нарушением обмена веществ?</w:t>
      </w:r>
      <w:proofErr w:type="gramEnd"/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орехи;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сыр;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жирные и острые блюда;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копчёное мясо и рыбу.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7.Каким требованием должен удовлетворять материал, из которого изготовляется одежда?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а. бать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теплопроводным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и воздухопроницаемым;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быть теплопроводным и воздухонепроницаемым;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. быть гигроскопичным и </w:t>
      </w:r>
      <w:proofErr w:type="spellStart"/>
      <w:r w:rsidRPr="001230EB">
        <w:rPr>
          <w:rFonts w:ascii="Times New Roman" w:hAnsi="Times New Roman" w:cs="Times New Roman"/>
          <w:sz w:val="26"/>
          <w:szCs w:val="26"/>
        </w:rPr>
        <w:t>водосбалансированным</w:t>
      </w:r>
      <w:proofErr w:type="spellEnd"/>
      <w:r w:rsidRPr="001230EB">
        <w:rPr>
          <w:rFonts w:ascii="Times New Roman" w:hAnsi="Times New Roman" w:cs="Times New Roman"/>
          <w:sz w:val="26"/>
          <w:szCs w:val="26"/>
        </w:rPr>
        <w:t>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быть гигроскопичным и водоёмким.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8.Какие способы очищения организма наиболее распространены?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специальные диеты;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использование тепла;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применение клизм, голодание;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применение холода;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использование мочегонных и желчегонных средств.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lastRenderedPageBreak/>
        <w:t>9.В чём заключается важнейшая задача семьи?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развитие интеллектуальных качеств супругов на благо общества;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рождение и воспитание детей;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рождение детей;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развитие духовных качеств супругов.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10.Какой брак официально признан в Российской Федерации?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брак, зарегистрированный в общественной организации;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специальный брак, зарегистрированный в органах МВД России;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гражданский брак, заключённый в соответствии с обычаями и традициями;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гражданский брак, зарегистрированный в органах записи актов гражданского состояния.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11.Какие установлены обязательные условия для заключения брака в РФ?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а. взаимное согласие лиц, вступающих в брак; 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б. достижение обоими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брачного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возраста-18лет;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в. </w:t>
      </w:r>
      <w:proofErr w:type="spellStart"/>
      <w:r w:rsidRPr="001230EB">
        <w:rPr>
          <w:rFonts w:ascii="Times New Roman" w:hAnsi="Times New Roman" w:cs="Times New Roman"/>
          <w:sz w:val="26"/>
          <w:szCs w:val="26"/>
        </w:rPr>
        <w:t>недостижение</w:t>
      </w:r>
      <w:proofErr w:type="spellEnd"/>
      <w:r w:rsidRPr="001230EB">
        <w:rPr>
          <w:rFonts w:ascii="Times New Roman" w:hAnsi="Times New Roman" w:cs="Times New Roman"/>
          <w:sz w:val="26"/>
          <w:szCs w:val="26"/>
        </w:rPr>
        <w:t xml:space="preserve"> предельного возраста для вступления в брак;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выполнение ограничений в отношении некоторых категорий иностранных граждан.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12.Покаким основанием брак в РФ признаётся не действительным?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заключение фиктивного брака;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б. недееспособность или несовершеннолетие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вступающего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в брак;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обман, угрозы, применённые при заключении брака;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нарушение принципа единобрачия;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д. преклонный возраст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вступающих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в брак.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е. серьёзные различия в общественном положении супругов.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13.Каким образом в РФ производится лишение родительских прав?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только органами МВД России;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только органами опеки;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. только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органами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социальной защиты населения;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только в судебном порядке;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д. только товарищескими судами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47547" w:rsidRPr="001230EB" w:rsidTr="00486644">
        <w:tc>
          <w:tcPr>
            <w:tcW w:w="4785" w:type="dxa"/>
          </w:tcPr>
          <w:p w:rsidR="00947547" w:rsidRPr="001230EB" w:rsidRDefault="00947547" w:rsidP="0048664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</w:p>
          <w:p w:rsidR="00947547" w:rsidRPr="001230EB" w:rsidRDefault="00947547" w:rsidP="0048664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2)в</w:t>
            </w:r>
          </w:p>
          <w:p w:rsidR="00947547" w:rsidRPr="001230EB" w:rsidRDefault="00947547" w:rsidP="004866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3)г</w:t>
            </w:r>
          </w:p>
          <w:p w:rsidR="00947547" w:rsidRPr="001230EB" w:rsidRDefault="00947547" w:rsidP="004866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4)г</w:t>
            </w:r>
          </w:p>
          <w:p w:rsidR="00947547" w:rsidRPr="001230EB" w:rsidRDefault="00947547" w:rsidP="004866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5)г</w:t>
            </w:r>
          </w:p>
          <w:p w:rsidR="00947547" w:rsidRPr="001230EB" w:rsidRDefault="00947547" w:rsidP="004866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6)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  <w:proofErr w:type="gramEnd"/>
          </w:p>
          <w:p w:rsidR="00947547" w:rsidRPr="001230EB" w:rsidRDefault="00947547" w:rsidP="004866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7)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  <w:proofErr w:type="gramEnd"/>
          </w:p>
        </w:tc>
        <w:tc>
          <w:tcPr>
            <w:tcW w:w="4786" w:type="dxa"/>
          </w:tcPr>
          <w:p w:rsidR="00947547" w:rsidRPr="001230EB" w:rsidRDefault="00947547" w:rsidP="00486644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8)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,б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,в,д</w:t>
            </w:r>
            <w:proofErr w:type="spellEnd"/>
          </w:p>
          <w:p w:rsidR="00947547" w:rsidRPr="001230EB" w:rsidRDefault="00947547" w:rsidP="00486644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9)б</w:t>
            </w:r>
          </w:p>
          <w:p w:rsidR="00947547" w:rsidRPr="001230EB" w:rsidRDefault="00947547" w:rsidP="00486644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10)г</w:t>
            </w:r>
          </w:p>
          <w:p w:rsidR="00947547" w:rsidRPr="001230EB" w:rsidRDefault="00947547" w:rsidP="00486644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11)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,б</w:t>
            </w:r>
            <w:proofErr w:type="spellEnd"/>
            <w:proofErr w:type="gramEnd"/>
          </w:p>
          <w:p w:rsidR="00947547" w:rsidRPr="001230EB" w:rsidRDefault="00947547" w:rsidP="00486644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7547" w:rsidRPr="001230EB" w:rsidRDefault="00947547" w:rsidP="00486644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12)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,б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,в,г</w:t>
            </w:r>
            <w:proofErr w:type="spellEnd"/>
          </w:p>
          <w:p w:rsidR="00947547" w:rsidRPr="001230EB" w:rsidRDefault="00947547" w:rsidP="00486644">
            <w:pPr>
              <w:ind w:firstLine="35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13)г</w:t>
            </w:r>
          </w:p>
        </w:tc>
      </w:tr>
    </w:tbl>
    <w:p w:rsidR="00947547" w:rsidRPr="001230EB" w:rsidRDefault="00947547" w:rsidP="0094754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Основы медицинских знаний.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1.Каковы основные признаки наружного кровотечения?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медленное и тягучее кровотечение;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б. быстрое и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пульсирующие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кровотечение;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в. </w:t>
      </w:r>
      <w:proofErr w:type="spellStart"/>
      <w:r w:rsidRPr="001230EB">
        <w:rPr>
          <w:rFonts w:ascii="Times New Roman" w:hAnsi="Times New Roman" w:cs="Times New Roman"/>
          <w:sz w:val="26"/>
          <w:szCs w:val="26"/>
        </w:rPr>
        <w:t>сильнаяболь</w:t>
      </w:r>
      <w:proofErr w:type="spellEnd"/>
      <w:r w:rsidRPr="001230EB">
        <w:rPr>
          <w:rFonts w:ascii="Times New Roman" w:hAnsi="Times New Roman" w:cs="Times New Roman"/>
          <w:sz w:val="26"/>
          <w:szCs w:val="26"/>
        </w:rPr>
        <w:t xml:space="preserve"> в повреждённой части тела;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кровь ярко-красного цвета;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кровь темно-красного цвета.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2.Каковы признаки поверхностного венозного кровотечения?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а. кровь спокойно вытекает из раны;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кровь фонтанирует из раны;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кровь ярко-красного цвета;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кровь тёмно-красного цвета;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слабость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3.Каким образом наложить жгут при артериальном кровотечении?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прижать пальцем артерию ниже кровотечения;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прижать пальцем артерию выше кровотечения, на 3-5 см выше раны наложить вокруг конечности чистую мягкую ткань;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лотно приложить жгут к конечности и сделать необходимое количество оборотов, а также прикрепить к жгуту записку с указанием даты и точного времени наложения;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доставить пострадавшего с наложенным жгутом в медицинское учреждение;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на 3-5см ниже раны наложить вокруг конечности чистую ткань.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 правильно наложить давящую повязку?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обработать края раны перекисью водорода или марганцовкой;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обработать края раны вазелином или кремом;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прикрыть рану стерильной салфеткой, а на неё положить сложенный в несколько раз бинт;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наложить повязку.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5.Укажите признаки внутреннего кровотечения?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а. </w:t>
      </w:r>
      <w:proofErr w:type="spellStart"/>
      <w:r w:rsidRPr="001230EB">
        <w:rPr>
          <w:rFonts w:ascii="Times New Roman" w:hAnsi="Times New Roman" w:cs="Times New Roman"/>
          <w:sz w:val="26"/>
          <w:szCs w:val="26"/>
        </w:rPr>
        <w:t>порозовение</w:t>
      </w:r>
      <w:proofErr w:type="spellEnd"/>
      <w:r w:rsidRPr="001230EB">
        <w:rPr>
          <w:rFonts w:ascii="Times New Roman" w:hAnsi="Times New Roman" w:cs="Times New Roman"/>
          <w:sz w:val="26"/>
          <w:szCs w:val="26"/>
        </w:rPr>
        <w:t xml:space="preserve"> кожи в области повреждения;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посинение кожи в области повреждения;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учащённый слабый пульс и частое дыхание;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кашель с кровянистыми выделениями;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повышение артериального давления;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е. чувство неутолимого голода.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6.В чём заключается оказание первой медицинской помощи при незначительных открытых ранах?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промыть рану содовым раствором и обработать её спиртом;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промыть рану перекисью водорода (раствором марганцовки) и обработать её йодом;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смазать рану вазелином или кремом;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заклеить рану бактерицидным пластырем или наложить стерильную повязку.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7.Каким образом оказывается первая медицинская помощь при ушибах?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наложением холода на место ушиба;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наложением тепла на место ушиба;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в. наложением на место ушиба тугой повязки и обеспечением повреждённому месту покоя.</w:t>
      </w:r>
      <w:proofErr w:type="gramEnd"/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8. В чём заключается оказание первой медицинской помощи при растяжениях?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а. наложить на повреждённое место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холод;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наложить на повреждённое место тепло;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. наложить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повреждённое место тугую повязку и обеспечить ему покой;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доставить пострадавшего в медицинское учреждение.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9.Каким образом оказывается первая медицинская помощь при вывихах?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а. обеспечить повреждённой конечности покой;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наложить стерильную повязку и дать пострадавшему обильное питьё;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в. наложить тугую повязку и дать пострадавшему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обезболивающие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средство;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доставить пострадавшего в медицинское учреждение.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10.Какой должна быть первая медицинская помощь при открытых переломах?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вправить вышедшие наружу кости;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остановить кровотечение и обработать края Раны антисептиком;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рану в области перелома наложить стерильную повязку и дать пострадавшему обезболивающие средство;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провести иммобилизацию конечности в том положении, в котором она оказалась в момент повреждения.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11.Как оказать первую медицинскую помощь при закрытых переломах?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провести иммобилизацию места перелома;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устранить искривление конечности;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положить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на место травмы холод и дать пострадавшему обезболивающее средство;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доставить пострадавшего в медицинское учреждение.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12.Какой должна быть первая медицинская помощь при подозрении на сотрясение головного мозга?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надо обеспечить пострадавшему абсолютный покой;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на голову пострадавшему наложить тёплую грелку;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голову пострадавшему положить холод;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вызвать врача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13.Как оказать экстренную реанимационную помощь пострадавшему?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положить пострадавшего на спину на твёрдую ровную поверхность;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положить пострадавшего на спину на мягкую ровную поверхность;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в. произвести </w:t>
      </w:r>
      <w:proofErr w:type="spellStart"/>
      <w:r w:rsidRPr="001230EB">
        <w:rPr>
          <w:rFonts w:ascii="Times New Roman" w:hAnsi="Times New Roman" w:cs="Times New Roman"/>
          <w:sz w:val="26"/>
          <w:szCs w:val="26"/>
        </w:rPr>
        <w:t>прекардиальный</w:t>
      </w:r>
      <w:proofErr w:type="spellEnd"/>
      <w:r w:rsidRPr="001230EB">
        <w:rPr>
          <w:rFonts w:ascii="Times New Roman" w:hAnsi="Times New Roman" w:cs="Times New Roman"/>
          <w:sz w:val="26"/>
          <w:szCs w:val="26"/>
        </w:rPr>
        <w:t xml:space="preserve"> удар в область грудины;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приступить к непрямому массажу сердца и проведению искусственной вентиляции лёгких, вызвать «скорую помощь».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47547" w:rsidRPr="001230EB" w:rsidTr="00486644">
        <w:tc>
          <w:tcPr>
            <w:tcW w:w="4785" w:type="dxa"/>
          </w:tcPr>
          <w:p w:rsidR="00947547" w:rsidRPr="001230EB" w:rsidRDefault="00947547" w:rsidP="004866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  <w:proofErr w:type="gramEnd"/>
          </w:p>
          <w:p w:rsidR="00947547" w:rsidRPr="001230EB" w:rsidRDefault="00947547" w:rsidP="004866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2)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  <w:proofErr w:type="gramEnd"/>
          </w:p>
          <w:p w:rsidR="00947547" w:rsidRPr="001230EB" w:rsidRDefault="00947547" w:rsidP="004866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3)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</w:p>
          <w:p w:rsidR="00947547" w:rsidRPr="001230EB" w:rsidRDefault="00947547" w:rsidP="004866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4)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</w:p>
          <w:p w:rsidR="00947547" w:rsidRPr="001230EB" w:rsidRDefault="00947547" w:rsidP="004866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5)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</w:p>
          <w:p w:rsidR="00947547" w:rsidRPr="001230EB" w:rsidRDefault="00947547" w:rsidP="004866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6)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  <w:proofErr w:type="gramEnd"/>
          </w:p>
          <w:p w:rsidR="00947547" w:rsidRPr="001230EB" w:rsidRDefault="00947547" w:rsidP="004866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7)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</w:p>
        </w:tc>
        <w:tc>
          <w:tcPr>
            <w:tcW w:w="4786" w:type="dxa"/>
          </w:tcPr>
          <w:p w:rsidR="00947547" w:rsidRPr="001230EB" w:rsidRDefault="00947547" w:rsidP="00486644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8)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</w:p>
          <w:p w:rsidR="00947547" w:rsidRPr="001230EB" w:rsidRDefault="00947547" w:rsidP="00486644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9)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</w:p>
          <w:p w:rsidR="00947547" w:rsidRPr="001230EB" w:rsidRDefault="00947547" w:rsidP="00486644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10)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</w:p>
          <w:p w:rsidR="00947547" w:rsidRPr="001230EB" w:rsidRDefault="00947547" w:rsidP="00486644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11)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</w:p>
          <w:p w:rsidR="00947547" w:rsidRPr="001230EB" w:rsidRDefault="00947547" w:rsidP="00486644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12)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</w:p>
          <w:p w:rsidR="00947547" w:rsidRPr="001230EB" w:rsidRDefault="00947547" w:rsidP="00486644">
            <w:pPr>
              <w:ind w:firstLine="35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13)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</w:p>
        </w:tc>
      </w:tr>
    </w:tbl>
    <w:p w:rsidR="00947547" w:rsidRPr="001230EB" w:rsidRDefault="00947547" w:rsidP="00947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Воинская обязанность.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1.Дополни предложение.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Воинская обязанность-это…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особый вид государственной службы, исполняемой гражданами в Вооружённых силах и других войсках;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установленный государством воинский долг по военной защите своей страны;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 xml:space="preserve">в. установленный государством почётный долг граждан с оружием в руках защищать своё Отечество, нести службу в рядах, Вооружённых сил, проходить </w:t>
      </w:r>
      <w:proofErr w:type="spellStart"/>
      <w:r w:rsidRPr="001230EB">
        <w:rPr>
          <w:rFonts w:ascii="Times New Roman" w:hAnsi="Times New Roman" w:cs="Times New Roman"/>
          <w:sz w:val="26"/>
          <w:szCs w:val="26"/>
        </w:rPr>
        <w:t>вневоинскую</w:t>
      </w:r>
      <w:proofErr w:type="spellEnd"/>
      <w:r w:rsidRPr="001230EB">
        <w:rPr>
          <w:rFonts w:ascii="Times New Roman" w:hAnsi="Times New Roman" w:cs="Times New Roman"/>
          <w:sz w:val="26"/>
          <w:szCs w:val="26"/>
        </w:rPr>
        <w:t xml:space="preserve"> подготовку и выполнять другие связанные с обороной страны обязанности.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2.Что предусматривает воинская обязанность граждан в период мобилизации, военного положения и в военное время?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а. отсрочку от военной службы;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призыв на военную службу;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в. прохождение военной службы;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г. военное обучение;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д. призыв на военные сборы и их прохождение.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3.Какаие санкции принимаются в отношении гражданина, на являющегося по вызову военного комиссариата в указанный срок без уважительной причины?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моральная и материальная ответственность;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дисциплинарная ответственность в соответствии с законодательством РФ;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административная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ответственность в соответствии с законодательством РФ;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уголовная ответственность в соответствии с Уголовным кодексом РФ.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4.Что предусматривает обязательная подготовка к военной службе?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подготовку по основам военной службы в общеобразовательных учреждениях и учебных пунктах органов местного самоуправления,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участие в военно-патриотической работе и подготовку в военно-патриотических объединениях;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членство в какой-либо организации, имеющей военную направленность;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овладение одной или несколькими военно-учётными специальностями;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прохождение медицинского освидетельствования.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5.Какая может быть вынесена оценка по результатам профессионального психологического отбора о пригодности гражданина к исполнению обязанностей в сфере военной деятельности?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рекомендуется вне очереди - высшая категория профессиональной пригодности;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рекомендуется в первую очередь – первая категория профессиональной пригодности;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. рекомендуется –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вторая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категория профессиональной пригодности;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рекомендуется условно – третья категория профессиональной пригодности;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не рекомендуется – четвёртая категория профессиональной пригодности.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6.Что рекомендуется делать гражданам в рамках добровольной подготовки к военной службе?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ежедневно выполнять комплекс упражнений утренней гимнастики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4</w:t>
      </w:r>
      <w:proofErr w:type="gramEnd"/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заниматься военно-прикладными видами спорта;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. обучаться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программам подготовки офицеров запаса на военных кафедрах в ВУЗах.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обучаться в соответствии с дополнительными образовательными программами.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6628"/>
      </w:tblGrid>
      <w:tr w:rsidR="00947547" w:rsidRPr="001230EB" w:rsidTr="00486644">
        <w:tc>
          <w:tcPr>
            <w:tcW w:w="2943" w:type="dxa"/>
          </w:tcPr>
          <w:p w:rsidR="00947547" w:rsidRPr="001230EB" w:rsidRDefault="00947547" w:rsidP="00486644">
            <w:pPr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Ответы:</w:t>
            </w:r>
          </w:p>
        </w:tc>
        <w:tc>
          <w:tcPr>
            <w:tcW w:w="6628" w:type="dxa"/>
          </w:tcPr>
          <w:p w:rsidR="00947547" w:rsidRPr="001230EB" w:rsidRDefault="00947547" w:rsidP="00486644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1)в 2)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spell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 xml:space="preserve"> 3)в 4)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а,б,г,д</w:t>
            </w:r>
            <w:proofErr w:type="spell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 xml:space="preserve"> 5)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б,в,г,д</w:t>
            </w:r>
            <w:proofErr w:type="spellEnd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 xml:space="preserve"> 6)</w:t>
            </w:r>
            <w:proofErr w:type="spellStart"/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б,в,г</w:t>
            </w:r>
            <w:proofErr w:type="spellEnd"/>
          </w:p>
        </w:tc>
      </w:tr>
    </w:tbl>
    <w:p w:rsidR="00947547" w:rsidRPr="001230EB" w:rsidRDefault="00947547" w:rsidP="0094754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Психологические основы подготовки к военной службе.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lastRenderedPageBreak/>
        <w:t>1.Что понимается под социальной позицией личности?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политические взгляды на события и явления;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место, которое может занимать человек в каких-либо ситуациях;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функциональное место, которое может занимать человек по отношению к другим людям в обществе;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определённые обязанности по отношению к другим людям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2.Что понимается под направленностью личности?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сочетание материального и духовного начала в деятельности личности;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сочетание различных факторов, воздействующих на выбор определённого образа жизни и его активное осуществление;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сочетание жизненных целей, мотивов деятельности, поведения и отношения к выбору определённого образа жизни и его активному осуществлению;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сочетание необходимых качеств личности, направленных на активное осуществление различных видов деятельности.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3.Что собой представляет мировоззрение человека?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взгляды личности на определённые события и явления;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система взглядов на состояние окружающей среды;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система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взглядов на окружающую действительность и место человека в ней;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отношение ко всему происходящему в природе и обществе, включая армейскую службу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4.Какие типы слухов выделяют современные психологи?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пассивные слухи;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агрессивные слухи;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слухи-желания;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слухи-пугала.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5.Дополните предложение?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Честь-это…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общественно-моральное достоинство, которое вызывает и поддерживает общие уважение, чувство гордости;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вежливое и достойное отношение к людям;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признанием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общественным мнением и осознание самим человеком высокой социальной ценности выполняемого им долга.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6.Дополните предложение.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Самовоспитание-это… 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коллективная работа по совершенствованию своих человеческих качеств;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. конкретные действия по воспитанию окружающих;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деятельность самого субъекта с целью изменить свои психологические свойства и процессы, свою личность в целом;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деятельность окружающих с целью изменить свои психологические свойства и процессы определённого объекта.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1)в</w:t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  <w:t>4)</w:t>
      </w:r>
      <w:proofErr w:type="spellStart"/>
      <w:r w:rsidRPr="001230EB">
        <w:rPr>
          <w:rFonts w:ascii="Times New Roman" w:hAnsi="Times New Roman" w:cs="Times New Roman"/>
          <w:sz w:val="26"/>
          <w:szCs w:val="26"/>
        </w:rPr>
        <w:t>б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,в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>,г</w:t>
      </w:r>
      <w:proofErr w:type="spellEnd"/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2)в</w:t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  <w:t>5)в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3)в</w:t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  <w:t>6)в</w:t>
      </w:r>
    </w:p>
    <w:p w:rsidR="00947547" w:rsidRDefault="00947547" w:rsidP="00947547">
      <w:pPr>
        <w:pStyle w:val="a3"/>
        <w:ind w:left="18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7547" w:rsidRDefault="00947547" w:rsidP="00947547">
      <w:pPr>
        <w:pStyle w:val="a3"/>
        <w:ind w:left="18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7547" w:rsidRDefault="00947547" w:rsidP="00947547">
      <w:pPr>
        <w:pStyle w:val="a3"/>
        <w:ind w:left="18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7547" w:rsidRPr="004C4407" w:rsidRDefault="00947547" w:rsidP="00947547">
      <w:pPr>
        <w:pStyle w:val="a3"/>
        <w:ind w:left="181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4407">
        <w:rPr>
          <w:rFonts w:ascii="Times New Roman" w:hAnsi="Times New Roman" w:cs="Times New Roman"/>
          <w:b/>
          <w:sz w:val="26"/>
          <w:szCs w:val="26"/>
        </w:rPr>
        <w:lastRenderedPageBreak/>
        <w:t>3.1.2. Перечень практических работ по темам дисциплины:</w:t>
      </w:r>
    </w:p>
    <w:p w:rsidR="00947547" w:rsidRPr="001230EB" w:rsidRDefault="00947547" w:rsidP="00947547">
      <w:pPr>
        <w:pStyle w:val="a3"/>
        <w:tabs>
          <w:tab w:val="left" w:pos="567"/>
          <w:tab w:val="left" w:pos="3816"/>
          <w:tab w:val="left" w:pos="6439"/>
          <w:tab w:val="left" w:pos="9670"/>
        </w:tabs>
        <w:spacing w:before="1"/>
        <w:ind w:left="1810" w:right="821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947547" w:rsidRPr="001230EB" w:rsidRDefault="00947547" w:rsidP="0094754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1.</w:t>
      </w:r>
      <w:r w:rsidRPr="001230EB">
        <w:rPr>
          <w:rFonts w:ascii="Times New Roman" w:eastAsia="Calibri" w:hAnsi="Times New Roman" w:cs="Times New Roman"/>
          <w:bCs/>
          <w:sz w:val="26"/>
          <w:szCs w:val="26"/>
        </w:rPr>
        <w:t xml:space="preserve"> Промышленная вентиляция и кондиционирование. Влияние освещения на условия деятельности человека. Цветовое оформление производственного интерьера.</w:t>
      </w:r>
    </w:p>
    <w:p w:rsidR="00947547" w:rsidRPr="001230EB" w:rsidRDefault="00947547" w:rsidP="0094754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2.</w:t>
      </w:r>
      <w:r w:rsidRPr="001230EB">
        <w:rPr>
          <w:rFonts w:ascii="Times New Roman" w:eastAsia="Calibri" w:hAnsi="Times New Roman" w:cs="Times New Roman"/>
          <w:bCs/>
          <w:sz w:val="26"/>
          <w:szCs w:val="26"/>
        </w:rPr>
        <w:t xml:space="preserve"> Негативные факторы производственной среды. Негативные факторы при чрезвычайных ситуациях.</w:t>
      </w:r>
    </w:p>
    <w:p w:rsidR="00947547" w:rsidRPr="001230EB" w:rsidRDefault="00947547" w:rsidP="00947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3.</w:t>
      </w:r>
      <w:r w:rsidRPr="001230EB">
        <w:rPr>
          <w:rFonts w:ascii="Times New Roman" w:eastAsia="Calibri" w:hAnsi="Times New Roman" w:cs="Times New Roman"/>
          <w:bCs/>
          <w:sz w:val="26"/>
          <w:szCs w:val="26"/>
        </w:rPr>
        <w:t xml:space="preserve"> Загрязнение атмосферы, гидросферы, земель. Загрязнение регионов </w:t>
      </w:r>
      <w:proofErr w:type="spellStart"/>
      <w:r w:rsidRPr="001230EB">
        <w:rPr>
          <w:rFonts w:ascii="Times New Roman" w:eastAsia="Calibri" w:hAnsi="Times New Roman" w:cs="Times New Roman"/>
          <w:bCs/>
          <w:sz w:val="26"/>
          <w:szCs w:val="26"/>
        </w:rPr>
        <w:t>техно</w:t>
      </w:r>
      <w:proofErr w:type="spellEnd"/>
      <w:r w:rsidRPr="001230EB">
        <w:rPr>
          <w:rFonts w:ascii="Times New Roman" w:eastAsia="Calibri" w:hAnsi="Times New Roman" w:cs="Times New Roman"/>
          <w:bCs/>
          <w:sz w:val="26"/>
          <w:szCs w:val="26"/>
        </w:rPr>
        <w:t xml:space="preserve"> сферы токсическими веществами.</w:t>
      </w:r>
    </w:p>
    <w:p w:rsidR="00947547" w:rsidRPr="001230EB" w:rsidRDefault="00947547" w:rsidP="00947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4.</w:t>
      </w:r>
      <w:r w:rsidRPr="001230EB">
        <w:rPr>
          <w:rFonts w:ascii="Times New Roman" w:hAnsi="Times New Roman" w:cs="Times New Roman"/>
          <w:bCs/>
          <w:sz w:val="26"/>
          <w:szCs w:val="26"/>
        </w:rPr>
        <w:t xml:space="preserve"> Характеристики органов чувств и скорость передачи информации. Анализаторы. Защитные реакции организма.</w:t>
      </w:r>
    </w:p>
    <w:p w:rsidR="00947547" w:rsidRPr="001230EB" w:rsidRDefault="00947547" w:rsidP="00947547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5.</w:t>
      </w:r>
      <w:r w:rsidRPr="001230EB">
        <w:rPr>
          <w:rFonts w:ascii="Times New Roman" w:hAnsi="Times New Roman" w:cs="Times New Roman"/>
          <w:bCs/>
          <w:sz w:val="26"/>
          <w:szCs w:val="26"/>
        </w:rPr>
        <w:t xml:space="preserve"> Воздействие негативных факторов и их нормирование. Электромагнитные поля и излучения. Ионизирующие излучения. Электрический ток. Сочетанное действие вредных факторов.</w:t>
      </w:r>
    </w:p>
    <w:p w:rsidR="00947547" w:rsidRPr="001230EB" w:rsidRDefault="00947547" w:rsidP="00947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6.</w:t>
      </w:r>
      <w:r w:rsidRPr="001230EB">
        <w:rPr>
          <w:rFonts w:ascii="Times New Roman" w:hAnsi="Times New Roman" w:cs="Times New Roman"/>
          <w:sz w:val="26"/>
          <w:szCs w:val="26"/>
        </w:rPr>
        <w:t>Анализы последствий ЧП.</w:t>
      </w:r>
    </w:p>
    <w:p w:rsidR="00947547" w:rsidRPr="001230EB" w:rsidRDefault="00947547" w:rsidP="0094754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7.</w:t>
      </w:r>
      <w:r w:rsidRPr="001230EB">
        <w:rPr>
          <w:rFonts w:ascii="Times New Roman" w:hAnsi="Times New Roman" w:cs="Times New Roman"/>
          <w:sz w:val="26"/>
          <w:szCs w:val="26"/>
        </w:rPr>
        <w:t xml:space="preserve"> Защита от опасностей автоматизированного и роботизированного производства.</w:t>
      </w:r>
    </w:p>
    <w:p w:rsidR="00947547" w:rsidRPr="001230EB" w:rsidRDefault="00947547" w:rsidP="0094754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8.</w:t>
      </w:r>
      <w:r w:rsidRPr="001230EB">
        <w:rPr>
          <w:rFonts w:ascii="Times New Roman" w:hAnsi="Times New Roman" w:cs="Times New Roman"/>
          <w:sz w:val="26"/>
          <w:szCs w:val="26"/>
        </w:rPr>
        <w:t xml:space="preserve"> Средства защиты гидросферы. Сбор и ликвидация твердых и жидких отходов. Выход на сточные водоемы.</w:t>
      </w:r>
    </w:p>
    <w:p w:rsidR="00947547" w:rsidRPr="001230EB" w:rsidRDefault="00947547" w:rsidP="0094754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9.</w:t>
      </w:r>
      <w:r w:rsidRPr="001230EB">
        <w:rPr>
          <w:rFonts w:ascii="Times New Roman" w:hAnsi="Times New Roman" w:cs="Times New Roman"/>
          <w:sz w:val="26"/>
          <w:szCs w:val="26"/>
        </w:rPr>
        <w:t xml:space="preserve"> Защита от энергетических воздействий. Обобщенное защитное устройство и методы защиты. Защита от вибрации. Защита от шума. Электромагнитных полей и излучений. Защита от ионизирующих излучений.</w:t>
      </w:r>
    </w:p>
    <w:p w:rsidR="00947547" w:rsidRPr="001230EB" w:rsidRDefault="00947547" w:rsidP="00947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10.</w:t>
      </w:r>
      <w:r w:rsidRPr="001230EB">
        <w:rPr>
          <w:rFonts w:ascii="Times New Roman" w:hAnsi="Times New Roman" w:cs="Times New Roman"/>
          <w:sz w:val="26"/>
          <w:szCs w:val="26"/>
        </w:rPr>
        <w:t xml:space="preserve"> Средства индивидуальной защиты.</w:t>
      </w:r>
    </w:p>
    <w:p w:rsidR="00947547" w:rsidRPr="001230EB" w:rsidRDefault="00947547" w:rsidP="0094754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11.</w:t>
      </w:r>
      <w:r w:rsidRPr="001230EB">
        <w:rPr>
          <w:rFonts w:ascii="Times New Roman" w:hAnsi="Times New Roman" w:cs="Times New Roman"/>
          <w:sz w:val="26"/>
          <w:szCs w:val="26"/>
        </w:rPr>
        <w:t xml:space="preserve"> Ликвидация последствий чрезвычайных ситуаций. Спасательные работы. Определение материального ущерба и числа жертв. План ремонтно-восстановительных работ.</w:t>
      </w:r>
    </w:p>
    <w:p w:rsidR="00947547" w:rsidRPr="001230EB" w:rsidRDefault="00947547" w:rsidP="00947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12.</w:t>
      </w:r>
      <w:r w:rsidRPr="001230EB">
        <w:rPr>
          <w:rFonts w:ascii="Times New Roman" w:hAnsi="Times New Roman" w:cs="Times New Roman"/>
          <w:sz w:val="26"/>
          <w:szCs w:val="26"/>
        </w:rPr>
        <w:t xml:space="preserve"> Спасательные, восстановительные работы.</w:t>
      </w:r>
    </w:p>
    <w:p w:rsidR="00947547" w:rsidRPr="001230EB" w:rsidRDefault="00947547" w:rsidP="0094754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Практическая работа 13. </w:t>
      </w:r>
      <w:r w:rsidRPr="001230EB">
        <w:rPr>
          <w:rFonts w:ascii="Times New Roman" w:hAnsi="Times New Roman" w:cs="Times New Roman"/>
          <w:sz w:val="26"/>
          <w:szCs w:val="26"/>
        </w:rPr>
        <w:t>Управление охраной окружающей природной среды. Управление охраной труда. Управление ЧС. Экспертиза и контроль эко логичности и безопасности. Экологическая экспертиза. Экспертиза безопасности. Международное сотрудничество.</w:t>
      </w:r>
    </w:p>
    <w:p w:rsidR="00947547" w:rsidRDefault="00947547" w:rsidP="0094754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947547" w:rsidRDefault="00947547" w:rsidP="0094754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947547" w:rsidRPr="004C4407" w:rsidRDefault="00947547" w:rsidP="00947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7547" w:rsidRPr="001230EB" w:rsidRDefault="00947547" w:rsidP="009475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3.2 Промежуточная аттестация</w:t>
      </w:r>
    </w:p>
    <w:p w:rsidR="00947547" w:rsidRPr="001230EB" w:rsidRDefault="00947547" w:rsidP="009475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947547" w:rsidRPr="001230EB" w:rsidRDefault="00947547" w:rsidP="009475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47547" w:rsidRPr="001230EB" w:rsidRDefault="00947547" w:rsidP="0094754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Предмет и задачи науки БЖ  </w:t>
      </w:r>
    </w:p>
    <w:p w:rsidR="00947547" w:rsidRPr="001230EB" w:rsidRDefault="00947547" w:rsidP="0094754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Понятие производственного риска и концепция приемлемого риска  </w:t>
      </w:r>
    </w:p>
    <w:p w:rsidR="00947547" w:rsidRPr="001230EB" w:rsidRDefault="00947547" w:rsidP="0094754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Понятие опасного и вредного производственного факторов. Классификация ОВП  </w:t>
      </w:r>
    </w:p>
    <w:p w:rsidR="00947547" w:rsidRPr="001230EB" w:rsidRDefault="00947547" w:rsidP="0094754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направления государственной политики в области охраны труда  </w:t>
      </w:r>
    </w:p>
    <w:p w:rsidR="00947547" w:rsidRPr="001230EB" w:rsidRDefault="00947547" w:rsidP="0094754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Нормативно-правовые акты в области охраны труда  </w:t>
      </w:r>
    </w:p>
    <w:p w:rsidR="00947547" w:rsidRPr="001230EB" w:rsidRDefault="00947547" w:rsidP="0094754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Федеральная инспекция труда, ее функции и полномочия в системе государственного надзора и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соблюдением трудового законодательства  </w:t>
      </w:r>
    </w:p>
    <w:p w:rsidR="00947547" w:rsidRPr="001230EB" w:rsidRDefault="00947547" w:rsidP="0094754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 xml:space="preserve">Федеральная служба по экологическому, технологическому и атомному надзору  </w:t>
      </w:r>
    </w:p>
    <w:p w:rsidR="00947547" w:rsidRPr="001230EB" w:rsidRDefault="00947547" w:rsidP="0094754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Федеральная служба по надзору в сфере защиты прав потребителей и благополучия человека  </w:t>
      </w:r>
    </w:p>
    <w:p w:rsidR="00947547" w:rsidRPr="001230EB" w:rsidRDefault="00947547" w:rsidP="0094754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Государственная экспертиза условий труда  </w:t>
      </w:r>
    </w:p>
    <w:p w:rsidR="00947547" w:rsidRPr="001230EB" w:rsidRDefault="00947547" w:rsidP="0094754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Финансирование мероприятий по улучшению условий и охраны труда  </w:t>
      </w:r>
    </w:p>
    <w:p w:rsidR="00947547" w:rsidRPr="001230EB" w:rsidRDefault="00947547" w:rsidP="009475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47547" w:rsidRPr="001230EB" w:rsidRDefault="00947547" w:rsidP="0094754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Права и обязанности работника по обеспечению безопасности труда  </w:t>
      </w:r>
    </w:p>
    <w:p w:rsidR="00947547" w:rsidRPr="001230EB" w:rsidRDefault="00947547" w:rsidP="0094754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Обязанности и права работодателя по обеспечению безопасных условий труда  </w:t>
      </w:r>
    </w:p>
    <w:p w:rsidR="00947547" w:rsidRPr="001230EB" w:rsidRDefault="00947547" w:rsidP="0094754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Особенности охраны труда женщин  </w:t>
      </w:r>
    </w:p>
    <w:p w:rsidR="00947547" w:rsidRPr="001230EB" w:rsidRDefault="00947547" w:rsidP="0094754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Особенности охраны молодежи  </w:t>
      </w:r>
    </w:p>
    <w:p w:rsidR="00947547" w:rsidRPr="001230EB" w:rsidRDefault="00947547" w:rsidP="0094754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Служба охраны труда на предприятии  </w:t>
      </w:r>
    </w:p>
    <w:p w:rsidR="00947547" w:rsidRPr="001230EB" w:rsidRDefault="00947547" w:rsidP="0094754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Совместные комитеты (комиссии) по охране труда  </w:t>
      </w:r>
    </w:p>
    <w:p w:rsidR="00947547" w:rsidRPr="001230EB" w:rsidRDefault="00947547" w:rsidP="0094754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Санитарно-бытовое обеспечение 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работающих</w:t>
      </w:r>
      <w:proofErr w:type="gramEnd"/>
    </w:p>
    <w:p w:rsidR="00947547" w:rsidRPr="001230EB" w:rsidRDefault="00947547" w:rsidP="0094754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Организация и проведение медицинских осмотров работающих  </w:t>
      </w:r>
    </w:p>
    <w:p w:rsidR="00947547" w:rsidRPr="001230EB" w:rsidRDefault="00947547" w:rsidP="0094754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Обеспечение работников средствами индивидуальной защиты  </w:t>
      </w:r>
    </w:p>
    <w:p w:rsidR="00947547" w:rsidRPr="001230EB" w:rsidRDefault="00947547" w:rsidP="0094754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Виды  и содержание инструктажей по охране труда  </w:t>
      </w:r>
    </w:p>
    <w:p w:rsidR="00947547" w:rsidRPr="001230EB" w:rsidRDefault="00947547" w:rsidP="009475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47547" w:rsidRPr="001230EB" w:rsidRDefault="00947547" w:rsidP="0094754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Классификация несчастных случаев (по тяжести, массовости и обстоятельствам)  </w:t>
      </w:r>
    </w:p>
    <w:p w:rsidR="00947547" w:rsidRPr="001230EB" w:rsidRDefault="00947547" w:rsidP="0094754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Обязанности работника и работодателя при несчастном случае на производстве  </w:t>
      </w:r>
    </w:p>
    <w:p w:rsidR="00947547" w:rsidRPr="001230EB" w:rsidRDefault="00947547" w:rsidP="0094754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Расследование и учет легких НС на производстве  </w:t>
      </w:r>
    </w:p>
    <w:p w:rsidR="00947547" w:rsidRPr="001230EB" w:rsidRDefault="00947547" w:rsidP="0094754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Расследование и учет тяжелых, групповых НС и со смертельным исходом на производстве  </w:t>
      </w:r>
    </w:p>
    <w:p w:rsidR="00947547" w:rsidRPr="001230EB" w:rsidRDefault="00947547" w:rsidP="0094754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Методы анализа производственного травматизма  </w:t>
      </w:r>
    </w:p>
    <w:p w:rsidR="00947547" w:rsidRPr="001230EB" w:rsidRDefault="00947547" w:rsidP="0094754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причины производственного травматизма  </w:t>
      </w:r>
    </w:p>
    <w:p w:rsidR="00947547" w:rsidRPr="001230EB" w:rsidRDefault="00947547" w:rsidP="0094754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Система обязательного социального страхования от несчастных случаев на производстве и профессиональных заболеваний (задачи, субъекты и объекты страхования)  </w:t>
      </w:r>
    </w:p>
    <w:p w:rsidR="00947547" w:rsidRPr="001230EB" w:rsidRDefault="00947547" w:rsidP="0094754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Формирование и расходование средств на ОСС от НС и ПЗ  </w:t>
      </w:r>
    </w:p>
    <w:p w:rsidR="00947547" w:rsidRPr="001230EB" w:rsidRDefault="00947547" w:rsidP="0094754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Дифференцирование страховых взносов на ОСС от НС и ПЗ (классы профессионального риска, страховые тарифы и взносы)  </w:t>
      </w:r>
    </w:p>
    <w:p w:rsidR="00947547" w:rsidRPr="001230EB" w:rsidRDefault="00947547" w:rsidP="0094754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Виды возмещения ущерба работникам при несчастных случаях на производстве и профессиональных заболеваниях  </w:t>
      </w:r>
    </w:p>
    <w:p w:rsidR="00947547" w:rsidRPr="001230EB" w:rsidRDefault="00947547" w:rsidP="009475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47547" w:rsidRPr="001230EB" w:rsidRDefault="00947547" w:rsidP="0094754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Выплата морального ущерба работнику вследствие повреждения здоровья на производстве  </w:t>
      </w:r>
    </w:p>
    <w:p w:rsidR="00947547" w:rsidRPr="001230EB" w:rsidRDefault="00947547" w:rsidP="0094754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Гигиеническая оценка и Классификация условий труда по степени вредности  </w:t>
      </w:r>
    </w:p>
    <w:p w:rsidR="00947547" w:rsidRPr="001230EB" w:rsidRDefault="00947547" w:rsidP="0094754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Нормирование содержания вредных веще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ств в пр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омышленной атмосфере.  ПДК  вредных веществ в воздухе рабочей зоны  </w:t>
      </w:r>
    </w:p>
    <w:p w:rsidR="00947547" w:rsidRPr="001230EB" w:rsidRDefault="00947547" w:rsidP="0094754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Нормирование метеоусловий производственных помещений.  </w:t>
      </w:r>
    </w:p>
    <w:p w:rsidR="00947547" w:rsidRPr="001230EB" w:rsidRDefault="00947547" w:rsidP="0094754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Естественное освещение, его нормирование, расчет и контроль  </w:t>
      </w:r>
    </w:p>
    <w:p w:rsidR="00947547" w:rsidRPr="001230EB" w:rsidRDefault="00947547" w:rsidP="0094754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Искусственное освещение, его нормирование, расчет и контроль  </w:t>
      </w:r>
    </w:p>
    <w:p w:rsidR="00947547" w:rsidRPr="001230EB" w:rsidRDefault="00947547" w:rsidP="0094754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искусственные источники света, применяемые на производстве: классификация и характеристики  </w:t>
      </w:r>
    </w:p>
    <w:p w:rsidR="00947547" w:rsidRPr="001230EB" w:rsidRDefault="00947547" w:rsidP="0094754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 xml:space="preserve">Основные средства обеспечения </w:t>
      </w:r>
      <w:proofErr w:type="spellStart"/>
      <w:r w:rsidRPr="001230EB">
        <w:rPr>
          <w:rFonts w:ascii="Times New Roman" w:hAnsi="Times New Roman" w:cs="Times New Roman"/>
          <w:sz w:val="26"/>
          <w:szCs w:val="26"/>
        </w:rPr>
        <w:t>электробезопасности</w:t>
      </w:r>
      <w:proofErr w:type="spellEnd"/>
      <w:r w:rsidRPr="001230EB">
        <w:rPr>
          <w:rFonts w:ascii="Times New Roman" w:hAnsi="Times New Roman" w:cs="Times New Roman"/>
          <w:sz w:val="26"/>
          <w:szCs w:val="26"/>
        </w:rPr>
        <w:t xml:space="preserve"> на рабочих местах  </w:t>
      </w:r>
    </w:p>
    <w:p w:rsidR="00947547" w:rsidRPr="001230EB" w:rsidRDefault="00947547" w:rsidP="0094754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Шум как производственный фактор  </w:t>
      </w:r>
    </w:p>
    <w:p w:rsidR="00947547" w:rsidRPr="001230EB" w:rsidRDefault="00947547" w:rsidP="0094754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230EB">
        <w:rPr>
          <w:rFonts w:ascii="Times New Roman" w:hAnsi="Times New Roman" w:cs="Times New Roman"/>
          <w:sz w:val="26"/>
          <w:szCs w:val="26"/>
        </w:rPr>
        <w:t>Молниезащита</w:t>
      </w:r>
      <w:proofErr w:type="spellEnd"/>
      <w:r w:rsidRPr="001230EB">
        <w:rPr>
          <w:rFonts w:ascii="Times New Roman" w:hAnsi="Times New Roman" w:cs="Times New Roman"/>
          <w:sz w:val="26"/>
          <w:szCs w:val="26"/>
        </w:rPr>
        <w:t xml:space="preserve"> зданий и сооружений  </w:t>
      </w:r>
    </w:p>
    <w:p w:rsidR="00947547" w:rsidRPr="001230EB" w:rsidRDefault="00947547" w:rsidP="009475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47547" w:rsidRPr="001230EB" w:rsidRDefault="00947547" w:rsidP="00947547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Статическое электричество и методы борьбы с ним  </w:t>
      </w:r>
    </w:p>
    <w:p w:rsidR="00947547" w:rsidRPr="001230EB" w:rsidRDefault="00947547" w:rsidP="00947547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принципы (способы) тушения пожаров  </w:t>
      </w:r>
    </w:p>
    <w:p w:rsidR="00947547" w:rsidRPr="001230EB" w:rsidRDefault="00947547" w:rsidP="00947547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Порошковые огнетушители, их характеристика и область применения  </w:t>
      </w:r>
    </w:p>
    <w:p w:rsidR="00947547" w:rsidRPr="001230EB" w:rsidRDefault="00947547" w:rsidP="00947547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Углекислотные огнетушители, их характеристика и область применения  </w:t>
      </w:r>
    </w:p>
    <w:p w:rsidR="00947547" w:rsidRPr="001230EB" w:rsidRDefault="00947547" w:rsidP="00947547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Стационарные  установки пожаротушения, их характеристика  </w:t>
      </w:r>
    </w:p>
    <w:p w:rsidR="00947547" w:rsidRPr="001230EB" w:rsidRDefault="00947547" w:rsidP="00947547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Пожарные </w:t>
      </w:r>
      <w:proofErr w:type="spellStart"/>
      <w:r w:rsidRPr="001230EB">
        <w:rPr>
          <w:rFonts w:ascii="Times New Roman" w:hAnsi="Times New Roman" w:cs="Times New Roman"/>
          <w:sz w:val="26"/>
          <w:szCs w:val="26"/>
        </w:rPr>
        <w:t>извещатели</w:t>
      </w:r>
      <w:proofErr w:type="spellEnd"/>
      <w:r w:rsidRPr="001230EB">
        <w:rPr>
          <w:rFonts w:ascii="Times New Roman" w:hAnsi="Times New Roman" w:cs="Times New Roman"/>
          <w:sz w:val="26"/>
          <w:szCs w:val="26"/>
        </w:rPr>
        <w:t xml:space="preserve">, их характеристика  </w:t>
      </w:r>
    </w:p>
    <w:p w:rsidR="00947547" w:rsidRPr="001230EB" w:rsidRDefault="00947547" w:rsidP="00947547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характеристики </w:t>
      </w:r>
      <w:proofErr w:type="spellStart"/>
      <w:r w:rsidRPr="001230EB">
        <w:rPr>
          <w:rFonts w:ascii="Times New Roman" w:hAnsi="Times New Roman" w:cs="Times New Roman"/>
          <w:sz w:val="26"/>
          <w:szCs w:val="26"/>
        </w:rPr>
        <w:t>взрыв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Pr="001230EB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1230EB">
        <w:rPr>
          <w:rFonts w:ascii="Times New Roman" w:hAnsi="Times New Roman" w:cs="Times New Roman"/>
          <w:sz w:val="26"/>
          <w:szCs w:val="26"/>
        </w:rPr>
        <w:t>пожароопасности</w:t>
      </w:r>
      <w:proofErr w:type="spellEnd"/>
      <w:r w:rsidRPr="001230EB">
        <w:rPr>
          <w:rFonts w:ascii="Times New Roman" w:hAnsi="Times New Roman" w:cs="Times New Roman"/>
          <w:sz w:val="26"/>
          <w:szCs w:val="26"/>
        </w:rPr>
        <w:t xml:space="preserve"> веществ и материалов  </w:t>
      </w:r>
    </w:p>
    <w:p w:rsidR="00947547" w:rsidRPr="001230EB" w:rsidRDefault="00947547" w:rsidP="00947547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Классификация помещений по </w:t>
      </w:r>
      <w:proofErr w:type="spellStart"/>
      <w:r w:rsidRPr="001230EB">
        <w:rPr>
          <w:rFonts w:ascii="Times New Roman" w:hAnsi="Times New Roman" w:cs="Times New Roman"/>
          <w:sz w:val="26"/>
          <w:szCs w:val="26"/>
        </w:rPr>
        <w:t>взрыв</w:t>
      </w:r>
      <w:proofErr w:type="gramStart"/>
      <w:r w:rsidRPr="001230EB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Pr="001230EB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1230EB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1230EB">
        <w:rPr>
          <w:rFonts w:ascii="Times New Roman" w:hAnsi="Times New Roman" w:cs="Times New Roman"/>
          <w:sz w:val="26"/>
          <w:szCs w:val="26"/>
        </w:rPr>
        <w:t>пожаробезопасности</w:t>
      </w:r>
      <w:proofErr w:type="spellEnd"/>
      <w:r w:rsidRPr="001230E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47547" w:rsidRPr="001230EB" w:rsidRDefault="00947547" w:rsidP="00947547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Воздействие электрического тока на организм человека. Виды </w:t>
      </w:r>
      <w:proofErr w:type="spellStart"/>
      <w:r w:rsidRPr="001230EB">
        <w:rPr>
          <w:rFonts w:ascii="Times New Roman" w:hAnsi="Times New Roman" w:cs="Times New Roman"/>
          <w:sz w:val="26"/>
          <w:szCs w:val="26"/>
        </w:rPr>
        <w:t>электротравм</w:t>
      </w:r>
      <w:proofErr w:type="spellEnd"/>
    </w:p>
    <w:p w:rsidR="00947547" w:rsidRPr="001230EB" w:rsidRDefault="00947547" w:rsidP="00947547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Реанимационные мероприятия: техника проведения  </w:t>
      </w:r>
    </w:p>
    <w:p w:rsidR="00947547" w:rsidRPr="001230EB" w:rsidRDefault="00947547" w:rsidP="009475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47547" w:rsidRPr="001230EB" w:rsidRDefault="00947547" w:rsidP="009475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47547" w:rsidRPr="001230EB" w:rsidRDefault="00947547" w:rsidP="0094754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230E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 xml:space="preserve">Критерии оценки письменных ответов </w:t>
      </w:r>
    </w:p>
    <w:p w:rsidR="00947547" w:rsidRPr="001230EB" w:rsidRDefault="00947547" w:rsidP="0094754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04"/>
        <w:gridCol w:w="7878"/>
      </w:tblGrid>
      <w:tr w:rsidR="00947547" w:rsidRPr="001230EB" w:rsidTr="00486644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47" w:rsidRPr="001230EB" w:rsidRDefault="00947547" w:rsidP="0048664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47" w:rsidRPr="001230EB" w:rsidRDefault="00947547" w:rsidP="0048664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947547" w:rsidRPr="001230EB" w:rsidTr="00486644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47" w:rsidRPr="001230EB" w:rsidRDefault="00947547" w:rsidP="0048664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47" w:rsidRPr="001230EB" w:rsidRDefault="00947547" w:rsidP="0048664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 без ошибок и недочетов.</w:t>
            </w:r>
          </w:p>
        </w:tc>
      </w:tr>
      <w:tr w:rsidR="00947547" w:rsidRPr="001230EB" w:rsidTr="00486644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47" w:rsidRPr="001230EB" w:rsidRDefault="00947547" w:rsidP="0048664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47" w:rsidRPr="001230EB" w:rsidRDefault="00947547" w:rsidP="0048664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947547" w:rsidRPr="001230EB" w:rsidTr="00486644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47" w:rsidRPr="001230EB" w:rsidRDefault="00947547" w:rsidP="0048664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47" w:rsidRPr="001230EB" w:rsidRDefault="00947547" w:rsidP="0048664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947547" w:rsidRPr="001230EB" w:rsidTr="00486644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47" w:rsidRPr="001230EB" w:rsidRDefault="00947547" w:rsidP="0048664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47" w:rsidRPr="001230EB" w:rsidRDefault="00947547" w:rsidP="0048664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947547" w:rsidRPr="001230EB" w:rsidRDefault="00947547" w:rsidP="0094754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947547" w:rsidRPr="001230EB" w:rsidRDefault="00947547" w:rsidP="0094754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230E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Критерии оценки </w:t>
      </w:r>
      <w:r w:rsidRPr="001230EB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устных ответов</w:t>
      </w:r>
    </w:p>
    <w:p w:rsidR="00947547" w:rsidRPr="001230EB" w:rsidRDefault="00947547" w:rsidP="00947547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3"/>
        <w:gridCol w:w="7949"/>
      </w:tblGrid>
      <w:tr w:rsidR="00947547" w:rsidRPr="001230EB" w:rsidTr="00486644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47" w:rsidRPr="001230EB" w:rsidRDefault="00947547" w:rsidP="0048664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47" w:rsidRPr="001230EB" w:rsidRDefault="00947547" w:rsidP="0048664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947547" w:rsidRPr="001230EB" w:rsidTr="00486644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47" w:rsidRPr="001230EB" w:rsidRDefault="00947547" w:rsidP="0048664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47" w:rsidRPr="001230EB" w:rsidRDefault="00947547" w:rsidP="0048664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      </w:r>
            <w:proofErr w:type="gramEnd"/>
          </w:p>
        </w:tc>
      </w:tr>
      <w:tr w:rsidR="00947547" w:rsidRPr="001230EB" w:rsidTr="00486644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47" w:rsidRPr="001230EB" w:rsidRDefault="00947547" w:rsidP="0048664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47" w:rsidRPr="001230EB" w:rsidRDefault="00947547" w:rsidP="0048664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 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</w:tc>
      </w:tr>
      <w:tr w:rsidR="00947547" w:rsidRPr="001230EB" w:rsidTr="00486644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47" w:rsidRPr="001230EB" w:rsidRDefault="00947547" w:rsidP="0048664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47" w:rsidRPr="001230EB" w:rsidRDefault="00947547" w:rsidP="0048664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</w:t>
            </w:r>
            <w:proofErr w:type="gramEnd"/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допустил не более одной</w:t>
            </w:r>
            <w:proofErr w:type="gramEnd"/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      </w:r>
          </w:p>
        </w:tc>
      </w:tr>
      <w:tr w:rsidR="00947547" w:rsidRPr="001230EB" w:rsidTr="00486644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47" w:rsidRPr="001230EB" w:rsidRDefault="00947547" w:rsidP="0048664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47" w:rsidRPr="001230EB" w:rsidRDefault="00947547" w:rsidP="0048664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Ставится, если учащийся не овладел основными знаниями и умениями в соответствии с требованиями программы и допустил </w:t>
            </w: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больше ошибок и недочетов, чем необходимо для оценки 3.</w:t>
            </w:r>
          </w:p>
          <w:p w:rsidR="00947547" w:rsidRPr="001230EB" w:rsidRDefault="00947547" w:rsidP="0048664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некоторых видов знаний и умений, усвоение которых целесообразно считать обязательными результатами обучения.</w:t>
            </w:r>
          </w:p>
          <w:p w:rsidR="00947547" w:rsidRPr="001230EB" w:rsidRDefault="00947547" w:rsidP="0048664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47547" w:rsidRPr="001230EB" w:rsidRDefault="00947547" w:rsidP="00947547">
      <w:pPr>
        <w:tabs>
          <w:tab w:val="left" w:pos="70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</w:pPr>
    </w:p>
    <w:p w:rsidR="00EC725E" w:rsidRDefault="00EC725E"/>
    <w:sectPr w:rsidR="00EC725E" w:rsidSect="00C42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91BE7"/>
    <w:multiLevelType w:val="hybridMultilevel"/>
    <w:tmpl w:val="4D90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27493"/>
    <w:multiLevelType w:val="hybridMultilevel"/>
    <w:tmpl w:val="F8B01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6331CD"/>
    <w:multiLevelType w:val="hybridMultilevel"/>
    <w:tmpl w:val="A5C2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871F0"/>
    <w:multiLevelType w:val="hybridMultilevel"/>
    <w:tmpl w:val="A48C3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75870F69"/>
    <w:multiLevelType w:val="hybridMultilevel"/>
    <w:tmpl w:val="D506D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47547"/>
    <w:rsid w:val="00947547"/>
    <w:rsid w:val="00EC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547"/>
  </w:style>
  <w:style w:type="paragraph" w:styleId="1">
    <w:name w:val="heading 1"/>
    <w:basedOn w:val="a"/>
    <w:next w:val="a"/>
    <w:link w:val="10"/>
    <w:uiPriority w:val="9"/>
    <w:qFormat/>
    <w:rsid w:val="009475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1"/>
    <w:qFormat/>
    <w:rsid w:val="00947547"/>
    <w:pPr>
      <w:ind w:left="720"/>
      <w:contextualSpacing/>
    </w:pPr>
  </w:style>
  <w:style w:type="table" w:styleId="a5">
    <w:name w:val="Table Grid"/>
    <w:basedOn w:val="a1"/>
    <w:uiPriority w:val="59"/>
    <w:rsid w:val="009475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947547"/>
  </w:style>
  <w:style w:type="paragraph" w:customStyle="1" w:styleId="11">
    <w:name w:val="Стиль1"/>
    <w:basedOn w:val="1"/>
    <w:link w:val="12"/>
    <w:qFormat/>
    <w:rsid w:val="00947547"/>
    <w:pPr>
      <w:spacing w:before="240" w:line="259" w:lineRule="auto"/>
      <w:jc w:val="center"/>
    </w:pPr>
    <w:rPr>
      <w:rFonts w:ascii="Times New Roman" w:hAnsi="Times New Roman" w:cs="Times New Roman"/>
      <w:bCs w:val="0"/>
      <w:caps/>
      <w:color w:val="000000" w:themeColor="text1"/>
    </w:rPr>
  </w:style>
  <w:style w:type="character" w:customStyle="1" w:styleId="12">
    <w:name w:val="Стиль1 Знак"/>
    <w:basedOn w:val="10"/>
    <w:link w:val="11"/>
    <w:rsid w:val="00947547"/>
    <w:rPr>
      <w:rFonts w:ascii="Times New Roman" w:hAnsi="Times New Roman" w:cs="Times New Roman"/>
      <w:caps/>
      <w:color w:val="000000" w:themeColor="text1"/>
    </w:rPr>
  </w:style>
  <w:style w:type="character" w:customStyle="1" w:styleId="a4">
    <w:name w:val="Абзац списка Знак"/>
    <w:aliases w:val="Содержание. 2 уровень Знак"/>
    <w:link w:val="a3"/>
    <w:uiPriority w:val="1"/>
    <w:qFormat/>
    <w:locked/>
    <w:rsid w:val="00947547"/>
  </w:style>
  <w:style w:type="paragraph" w:customStyle="1" w:styleId="Default">
    <w:name w:val="Default"/>
    <w:rsid w:val="009475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9475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List"/>
    <w:basedOn w:val="a"/>
    <w:rsid w:val="00947547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9475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947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75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4915</Words>
  <Characters>28016</Characters>
  <Application>Microsoft Office Word</Application>
  <DocSecurity>0</DocSecurity>
  <Lines>233</Lines>
  <Paragraphs>65</Paragraphs>
  <ScaleCrop>false</ScaleCrop>
  <Company/>
  <LinksUpToDate>false</LinksUpToDate>
  <CharactersWithSpaces>32866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2025-07-02T17:22:00Z</dcterms:created>
  <dcterms:modified xsi:type="dcterms:W3CDTF">2025-07-02T17:25:00Z</dcterms:modified>
</cp:coreProperties>
</file>